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506" w:rsidRPr="00BF2E40" w:rsidRDefault="00755496" w:rsidP="00764DB6">
      <w:pPr>
        <w:widowControl w:val="0"/>
        <w:suppressAutoHyphens/>
        <w:spacing w:line="240" w:lineRule="atLeast"/>
        <w:rPr>
          <w:rFonts w:ascii="Arial" w:hAnsi="Arial" w:cs="Arial"/>
          <w:b/>
          <w:sz w:val="18"/>
          <w:szCs w:val="18"/>
        </w:rPr>
      </w:pPr>
      <w:r w:rsidRPr="00BF2E40">
        <w:rPr>
          <w:rFonts w:ascii="Arial" w:hAnsi="Arial" w:cs="Arial"/>
          <w:b/>
          <w:sz w:val="18"/>
          <w:szCs w:val="18"/>
        </w:rPr>
        <w:t>Mladá Boleslav</w:t>
      </w:r>
      <w:r w:rsidR="00ED45BF" w:rsidRPr="00BF2E40">
        <w:rPr>
          <w:rFonts w:ascii="Arial" w:hAnsi="Arial" w:cs="Arial"/>
          <w:b/>
          <w:sz w:val="18"/>
          <w:szCs w:val="18"/>
        </w:rPr>
        <w:t xml:space="preserve"> </w:t>
      </w:r>
      <w:r w:rsidRPr="00BF2E40">
        <w:rPr>
          <w:rFonts w:ascii="Arial" w:hAnsi="Arial" w:cs="Arial"/>
          <w:b/>
          <w:sz w:val="18"/>
          <w:szCs w:val="18"/>
        </w:rPr>
        <w:t>/</w:t>
      </w:r>
      <w:r w:rsidR="00ED45BF" w:rsidRPr="00BF2E40">
        <w:rPr>
          <w:rFonts w:ascii="Arial" w:hAnsi="Arial" w:cs="Arial"/>
          <w:b/>
          <w:sz w:val="18"/>
          <w:szCs w:val="18"/>
        </w:rPr>
        <w:t xml:space="preserve"> </w:t>
      </w:r>
      <w:r w:rsidR="00EC784A" w:rsidRPr="00BF2E40">
        <w:rPr>
          <w:rFonts w:ascii="Arial" w:hAnsi="Arial" w:cs="Arial"/>
          <w:b/>
          <w:sz w:val="18"/>
          <w:szCs w:val="18"/>
        </w:rPr>
        <w:t>Frankfurt, 12 September</w:t>
      </w:r>
      <w:r w:rsidR="00F01506" w:rsidRPr="00BF2E40">
        <w:rPr>
          <w:rFonts w:ascii="Arial" w:hAnsi="Arial" w:cs="Arial"/>
          <w:b/>
          <w:sz w:val="18"/>
          <w:szCs w:val="18"/>
        </w:rPr>
        <w:t xml:space="preserve"> 2017</w:t>
      </w:r>
    </w:p>
    <w:p w:rsidR="00F01506" w:rsidRPr="00BF2E40" w:rsidRDefault="00F01506" w:rsidP="00764DB6">
      <w:pPr>
        <w:widowControl w:val="0"/>
        <w:suppressAutoHyphens/>
        <w:spacing w:line="240" w:lineRule="atLeast"/>
        <w:rPr>
          <w:rFonts w:ascii="Arial" w:hAnsi="Arial" w:cs="Arial"/>
          <w:sz w:val="18"/>
          <w:szCs w:val="18"/>
        </w:rPr>
      </w:pPr>
    </w:p>
    <w:p w:rsidR="00F01506" w:rsidRPr="00BF2E40" w:rsidRDefault="00F01506" w:rsidP="00764DB6">
      <w:pPr>
        <w:widowControl w:val="0"/>
        <w:suppressAutoHyphens/>
        <w:spacing w:line="240" w:lineRule="atLeast"/>
        <w:rPr>
          <w:rFonts w:ascii="Arial" w:hAnsi="Arial" w:cs="Arial"/>
          <w:sz w:val="18"/>
          <w:szCs w:val="18"/>
        </w:rPr>
      </w:pPr>
    </w:p>
    <w:p w:rsidR="00F01506" w:rsidRPr="00B106E9" w:rsidRDefault="00853BDD" w:rsidP="00764DB6">
      <w:pPr>
        <w:widowControl w:val="0"/>
        <w:suppressAutoHyphens/>
        <w:spacing w:line="240" w:lineRule="atLeast"/>
        <w:rPr>
          <w:rFonts w:ascii="Arial" w:hAnsi="Arial" w:cs="Arial"/>
          <w:b/>
          <w:sz w:val="32"/>
          <w:szCs w:val="32"/>
        </w:rPr>
      </w:pPr>
      <w:r w:rsidRPr="00B106E9">
        <w:rPr>
          <w:rFonts w:ascii="Arial" w:hAnsi="Arial" w:cs="Arial"/>
          <w:b/>
          <w:sz w:val="32"/>
          <w:szCs w:val="32"/>
        </w:rPr>
        <w:t>ŠKODA VISION E</w:t>
      </w:r>
    </w:p>
    <w:p w:rsidR="00F01506" w:rsidRPr="00BF2E40" w:rsidRDefault="00F01506" w:rsidP="00764DB6">
      <w:pPr>
        <w:widowControl w:val="0"/>
        <w:suppressAutoHyphens/>
        <w:spacing w:line="240" w:lineRule="atLeast"/>
        <w:rPr>
          <w:rFonts w:ascii="Arial" w:hAnsi="Arial" w:cs="Arial"/>
          <w:sz w:val="18"/>
          <w:szCs w:val="18"/>
        </w:rPr>
      </w:pPr>
    </w:p>
    <w:p w:rsidR="00496227" w:rsidRPr="00BF2E40" w:rsidRDefault="00496227" w:rsidP="00764DB6">
      <w:pPr>
        <w:widowControl w:val="0"/>
        <w:suppressAutoHyphens/>
        <w:spacing w:line="240" w:lineRule="atLeast"/>
        <w:rPr>
          <w:rFonts w:ascii="Arial" w:hAnsi="Arial" w:cs="Arial"/>
          <w:sz w:val="18"/>
          <w:szCs w:val="18"/>
        </w:rPr>
      </w:pPr>
    </w:p>
    <w:p w:rsidR="004C2787" w:rsidRPr="002801FC" w:rsidRDefault="00A22114" w:rsidP="002801FC">
      <w:pPr>
        <w:rPr>
          <w:rFonts w:ascii="Arial" w:hAnsi="Arial" w:cs="Arial"/>
          <w:b/>
          <w:sz w:val="18"/>
          <w:szCs w:val="18"/>
        </w:rPr>
      </w:pPr>
      <w:bookmarkStart w:id="0" w:name="Contents"/>
      <w:r w:rsidRPr="002801FC">
        <w:rPr>
          <w:rFonts w:ascii="Arial" w:hAnsi="Arial" w:cs="Arial"/>
          <w:b/>
          <w:sz w:val="18"/>
          <w:szCs w:val="18"/>
          <w:lang w:val="en-GB"/>
        </w:rPr>
        <w:t>Content</w:t>
      </w:r>
      <w:bookmarkEnd w:id="0"/>
    </w:p>
    <w:p w:rsidR="006F1E31" w:rsidRPr="00DE2DE7" w:rsidRDefault="006F1E31" w:rsidP="00764DB6">
      <w:pPr>
        <w:pStyle w:val="Obsah1"/>
        <w:widowControl w:val="0"/>
        <w:suppressAutoHyphens/>
        <w:rPr>
          <w:noProof w:val="0"/>
          <w:lang w:val="en-GB"/>
        </w:rPr>
      </w:pPr>
      <w:bookmarkStart w:id="1" w:name="_Toc479077311"/>
    </w:p>
    <w:p w:rsidR="00620EB8" w:rsidRDefault="000F7D11">
      <w:pPr>
        <w:pStyle w:val="Obsah1"/>
        <w:rPr>
          <w:rFonts w:asciiTheme="minorHAnsi" w:eastAsiaTheme="minorEastAsia" w:hAnsiTheme="minorHAnsi" w:cstheme="minorBidi"/>
          <w:sz w:val="22"/>
          <w:szCs w:val="22"/>
          <w:lang w:val="cs-CZ" w:eastAsia="cs-CZ"/>
        </w:rPr>
      </w:pPr>
      <w:r w:rsidRPr="00DE2DE7">
        <w:rPr>
          <w:noProof w:val="0"/>
          <w:lang w:val="en-GB"/>
        </w:rPr>
        <w:fldChar w:fldCharType="begin"/>
      </w:r>
      <w:r w:rsidRPr="00DE2DE7">
        <w:rPr>
          <w:noProof w:val="0"/>
          <w:lang w:val="en-GB"/>
        </w:rPr>
        <w:instrText xml:space="preserve"> TOC \o "1-1" \h \z </w:instrText>
      </w:r>
      <w:r w:rsidRPr="00DE2DE7">
        <w:rPr>
          <w:noProof w:val="0"/>
          <w:lang w:val="en-GB"/>
        </w:rPr>
        <w:fldChar w:fldCharType="separate"/>
      </w:r>
      <w:hyperlink w:anchor="_Toc492277836" w:history="1">
        <w:r w:rsidR="004A55D0">
          <w:rPr>
            <w:rStyle w:val="Hypertextovodkaz"/>
            <w:lang w:val="en-GB"/>
          </w:rPr>
          <w:t>E</w:t>
        </w:r>
        <w:r w:rsidR="00620EB8">
          <w:rPr>
            <w:rStyle w:val="Hypertextovodkaz"/>
            <w:lang w:val="en-GB"/>
          </w:rPr>
          <w:t>lectromobility</w:t>
        </w:r>
        <w:r w:rsidR="004A55D0">
          <w:rPr>
            <w:rStyle w:val="Hypertextovodkaz"/>
            <w:lang w:val="en-GB"/>
          </w:rPr>
          <w:t xml:space="preserve"> at ŠKODA</w:t>
        </w:r>
        <w:r w:rsidR="00620EB8">
          <w:rPr>
            <w:webHidden/>
          </w:rPr>
          <w:tab/>
        </w:r>
        <w:r w:rsidR="00620EB8">
          <w:rPr>
            <w:webHidden/>
          </w:rPr>
          <w:fldChar w:fldCharType="begin"/>
        </w:r>
        <w:r w:rsidR="00620EB8">
          <w:rPr>
            <w:webHidden/>
          </w:rPr>
          <w:instrText xml:space="preserve"> PAGEREF _Toc492277836 \h </w:instrText>
        </w:r>
        <w:r w:rsidR="00620EB8">
          <w:rPr>
            <w:webHidden/>
          </w:rPr>
        </w:r>
        <w:r w:rsidR="00620EB8">
          <w:rPr>
            <w:webHidden/>
          </w:rPr>
          <w:fldChar w:fldCharType="separate"/>
        </w:r>
        <w:r w:rsidR="00C27339">
          <w:rPr>
            <w:webHidden/>
          </w:rPr>
          <w:t>2</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37" w:history="1">
        <w:r w:rsidR="00620EB8" w:rsidRPr="00F248F3">
          <w:rPr>
            <w:rStyle w:val="Hypertextovodkaz"/>
            <w:lang w:val="en-GB"/>
          </w:rPr>
          <w:t>At a glance</w:t>
        </w:r>
        <w:r w:rsidR="00620EB8">
          <w:rPr>
            <w:webHidden/>
          </w:rPr>
          <w:tab/>
        </w:r>
        <w:r w:rsidR="00620EB8">
          <w:rPr>
            <w:webHidden/>
          </w:rPr>
          <w:fldChar w:fldCharType="begin"/>
        </w:r>
        <w:r w:rsidR="00620EB8">
          <w:rPr>
            <w:webHidden/>
          </w:rPr>
          <w:instrText xml:space="preserve"> PAGEREF _Toc492277837 \h </w:instrText>
        </w:r>
        <w:r w:rsidR="00620EB8">
          <w:rPr>
            <w:webHidden/>
          </w:rPr>
        </w:r>
        <w:r w:rsidR="00620EB8">
          <w:rPr>
            <w:webHidden/>
          </w:rPr>
          <w:fldChar w:fldCharType="separate"/>
        </w:r>
        <w:r>
          <w:rPr>
            <w:webHidden/>
          </w:rPr>
          <w:t>3</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38" w:history="1">
        <w:r w:rsidR="00620EB8" w:rsidRPr="00F248F3">
          <w:rPr>
            <w:rStyle w:val="Hypertextovodkaz"/>
            <w:lang w:val="en-GB"/>
          </w:rPr>
          <w:t>Autonomous driving</w:t>
        </w:r>
        <w:r w:rsidR="00620EB8">
          <w:rPr>
            <w:webHidden/>
          </w:rPr>
          <w:tab/>
        </w:r>
        <w:r w:rsidR="00620EB8">
          <w:rPr>
            <w:webHidden/>
          </w:rPr>
          <w:fldChar w:fldCharType="begin"/>
        </w:r>
        <w:r w:rsidR="00620EB8">
          <w:rPr>
            <w:webHidden/>
          </w:rPr>
          <w:instrText xml:space="preserve"> PAGEREF _Toc492277838 \h </w:instrText>
        </w:r>
        <w:r w:rsidR="00620EB8">
          <w:rPr>
            <w:webHidden/>
          </w:rPr>
        </w:r>
        <w:r w:rsidR="00620EB8">
          <w:rPr>
            <w:webHidden/>
          </w:rPr>
          <w:fldChar w:fldCharType="separate"/>
        </w:r>
        <w:r>
          <w:rPr>
            <w:webHidden/>
          </w:rPr>
          <w:t>4</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39" w:history="1">
        <w:r w:rsidR="00620EB8" w:rsidRPr="00F248F3">
          <w:rPr>
            <w:rStyle w:val="Hypertextovodkaz"/>
            <w:lang w:val="en-GB"/>
          </w:rPr>
          <w:t>Powertrains</w:t>
        </w:r>
        <w:r w:rsidR="00620EB8">
          <w:rPr>
            <w:webHidden/>
          </w:rPr>
          <w:tab/>
        </w:r>
        <w:r w:rsidR="00620EB8">
          <w:rPr>
            <w:webHidden/>
          </w:rPr>
          <w:fldChar w:fldCharType="begin"/>
        </w:r>
        <w:r w:rsidR="00620EB8">
          <w:rPr>
            <w:webHidden/>
          </w:rPr>
          <w:instrText xml:space="preserve"> PAGEREF _Toc492277839 \h </w:instrText>
        </w:r>
        <w:r w:rsidR="00620EB8">
          <w:rPr>
            <w:webHidden/>
          </w:rPr>
        </w:r>
        <w:r w:rsidR="00620EB8">
          <w:rPr>
            <w:webHidden/>
          </w:rPr>
          <w:fldChar w:fldCharType="separate"/>
        </w:r>
        <w:r>
          <w:rPr>
            <w:webHidden/>
          </w:rPr>
          <w:t>6</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40" w:history="1">
        <w:r w:rsidR="00620EB8" w:rsidRPr="00F248F3">
          <w:rPr>
            <w:rStyle w:val="Hypertextovodkaz"/>
            <w:lang w:val="en-GB"/>
          </w:rPr>
          <w:t>Driver assistance systems</w:t>
        </w:r>
        <w:r w:rsidR="00620EB8">
          <w:rPr>
            <w:webHidden/>
          </w:rPr>
          <w:tab/>
        </w:r>
        <w:r w:rsidR="00620EB8">
          <w:rPr>
            <w:webHidden/>
          </w:rPr>
          <w:fldChar w:fldCharType="begin"/>
        </w:r>
        <w:r w:rsidR="00620EB8">
          <w:rPr>
            <w:webHidden/>
          </w:rPr>
          <w:instrText xml:space="preserve"> PAGEREF _Toc492277840 \h </w:instrText>
        </w:r>
        <w:r w:rsidR="00620EB8">
          <w:rPr>
            <w:webHidden/>
          </w:rPr>
        </w:r>
        <w:r w:rsidR="00620EB8">
          <w:rPr>
            <w:webHidden/>
          </w:rPr>
          <w:fldChar w:fldCharType="separate"/>
        </w:r>
        <w:r>
          <w:rPr>
            <w:webHidden/>
          </w:rPr>
          <w:t>7</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41" w:history="1">
        <w:r w:rsidR="00620EB8" w:rsidRPr="00F248F3">
          <w:rPr>
            <w:rStyle w:val="Hypertextovodkaz"/>
            <w:rFonts w:eastAsia="Verdana"/>
          </w:rPr>
          <w:t>Design</w:t>
        </w:r>
        <w:r w:rsidR="00620EB8">
          <w:rPr>
            <w:webHidden/>
          </w:rPr>
          <w:tab/>
        </w:r>
        <w:r w:rsidR="00620EB8">
          <w:rPr>
            <w:webHidden/>
          </w:rPr>
          <w:fldChar w:fldCharType="begin"/>
        </w:r>
        <w:r w:rsidR="00620EB8">
          <w:rPr>
            <w:webHidden/>
          </w:rPr>
          <w:instrText xml:space="preserve"> PAGEREF _Toc492277841 \h </w:instrText>
        </w:r>
        <w:r w:rsidR="00620EB8">
          <w:rPr>
            <w:webHidden/>
          </w:rPr>
        </w:r>
        <w:r w:rsidR="00620EB8">
          <w:rPr>
            <w:webHidden/>
          </w:rPr>
          <w:fldChar w:fldCharType="separate"/>
        </w:r>
        <w:r>
          <w:rPr>
            <w:webHidden/>
          </w:rPr>
          <w:t>9</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42" w:history="1">
        <w:r w:rsidR="00620EB8" w:rsidRPr="00F248F3">
          <w:rPr>
            <w:rStyle w:val="Hypertextovodkaz"/>
            <w:rFonts w:eastAsia="Verdana"/>
          </w:rPr>
          <w:t>ŠKODA Connect and infotainment</w:t>
        </w:r>
        <w:r w:rsidR="00620EB8">
          <w:rPr>
            <w:webHidden/>
          </w:rPr>
          <w:tab/>
        </w:r>
        <w:r w:rsidR="00620EB8">
          <w:rPr>
            <w:webHidden/>
          </w:rPr>
          <w:fldChar w:fldCharType="begin"/>
        </w:r>
        <w:r w:rsidR="00620EB8">
          <w:rPr>
            <w:webHidden/>
          </w:rPr>
          <w:instrText xml:space="preserve"> PAGEREF _Toc492277842 \h </w:instrText>
        </w:r>
        <w:r w:rsidR="00620EB8">
          <w:rPr>
            <w:webHidden/>
          </w:rPr>
        </w:r>
        <w:r w:rsidR="00620EB8">
          <w:rPr>
            <w:webHidden/>
          </w:rPr>
          <w:fldChar w:fldCharType="separate"/>
        </w:r>
        <w:r>
          <w:rPr>
            <w:webHidden/>
          </w:rPr>
          <w:t>12</w:t>
        </w:r>
        <w:r w:rsidR="00620EB8">
          <w:rPr>
            <w:webHidden/>
          </w:rPr>
          <w:fldChar w:fldCharType="end"/>
        </w:r>
      </w:hyperlink>
    </w:p>
    <w:p w:rsidR="00620EB8" w:rsidRDefault="00620EB8">
      <w:pPr>
        <w:pStyle w:val="Obsah1"/>
        <w:rPr>
          <w:rStyle w:val="Hypertextovodkaz"/>
        </w:rPr>
      </w:pPr>
    </w:p>
    <w:p w:rsidR="00620EB8" w:rsidRDefault="00C27339">
      <w:pPr>
        <w:pStyle w:val="Obsah1"/>
        <w:rPr>
          <w:rFonts w:asciiTheme="minorHAnsi" w:eastAsiaTheme="minorEastAsia" w:hAnsiTheme="minorHAnsi" w:cstheme="minorBidi"/>
          <w:sz w:val="22"/>
          <w:szCs w:val="22"/>
          <w:lang w:val="cs-CZ" w:eastAsia="cs-CZ"/>
        </w:rPr>
      </w:pPr>
      <w:hyperlink w:anchor="_Toc492277843" w:history="1">
        <w:r w:rsidR="00620EB8" w:rsidRPr="00F248F3">
          <w:rPr>
            <w:rStyle w:val="Hypertextovodkaz"/>
          </w:rPr>
          <w:t>Quotes</w:t>
        </w:r>
        <w:r w:rsidR="00620EB8">
          <w:rPr>
            <w:webHidden/>
          </w:rPr>
          <w:tab/>
        </w:r>
        <w:r w:rsidR="00620EB8">
          <w:rPr>
            <w:webHidden/>
          </w:rPr>
          <w:fldChar w:fldCharType="begin"/>
        </w:r>
        <w:r w:rsidR="00620EB8">
          <w:rPr>
            <w:webHidden/>
          </w:rPr>
          <w:instrText xml:space="preserve"> PAGEREF _Toc492277843 \h </w:instrText>
        </w:r>
        <w:r w:rsidR="00620EB8">
          <w:rPr>
            <w:webHidden/>
          </w:rPr>
        </w:r>
        <w:r w:rsidR="00620EB8">
          <w:rPr>
            <w:webHidden/>
          </w:rPr>
          <w:fldChar w:fldCharType="separate"/>
        </w:r>
        <w:r>
          <w:rPr>
            <w:webHidden/>
          </w:rPr>
          <w:t>14</w:t>
        </w:r>
        <w:r w:rsidR="00620EB8">
          <w:rPr>
            <w:webHidden/>
          </w:rPr>
          <w:fldChar w:fldCharType="end"/>
        </w:r>
      </w:hyperlink>
    </w:p>
    <w:p w:rsidR="000F7D11" w:rsidRPr="00DE2DE7" w:rsidRDefault="000F7D11" w:rsidP="00764DB6">
      <w:pPr>
        <w:pStyle w:val="Normalni"/>
        <w:widowControl w:val="0"/>
        <w:suppressAutoHyphens/>
        <w:rPr>
          <w:lang w:val="en-GB"/>
        </w:rPr>
      </w:pPr>
      <w:r w:rsidRPr="00DE2DE7">
        <w:rPr>
          <w:lang w:val="en-GB"/>
        </w:rPr>
        <w:fldChar w:fldCharType="end"/>
      </w:r>
    </w:p>
    <w:p w:rsidR="005434A7" w:rsidRPr="00342634" w:rsidRDefault="00F01506" w:rsidP="00342634">
      <w:pPr>
        <w:pStyle w:val="Normalni"/>
      </w:pPr>
      <w:r w:rsidRPr="00DE2DE7">
        <w:rPr>
          <w:lang w:val="en-GB"/>
        </w:rPr>
        <w:br w:type="page"/>
      </w:r>
      <w:bookmarkStart w:id="2" w:name="_GoBack"/>
      <w:bookmarkEnd w:id="2"/>
    </w:p>
    <w:p w:rsidR="00C14BD0" w:rsidRPr="00D0559F" w:rsidRDefault="00C14BD0" w:rsidP="00764DB6">
      <w:pPr>
        <w:pStyle w:val="Nadpis1"/>
        <w:keepNext w:val="0"/>
        <w:keepLines w:val="0"/>
        <w:widowControl w:val="0"/>
        <w:suppressAutoHyphens/>
        <w:spacing w:line="240" w:lineRule="atLeast"/>
        <w:ind w:right="0"/>
        <w:rPr>
          <w:lang w:val="en-GB"/>
        </w:rPr>
      </w:pPr>
      <w:bookmarkStart w:id="3" w:name="Electromobility"/>
      <w:bookmarkStart w:id="4" w:name="_Toc492277836"/>
      <w:bookmarkEnd w:id="1"/>
      <w:r w:rsidRPr="00D0559F">
        <w:rPr>
          <w:lang w:val="en-GB"/>
        </w:rPr>
        <w:lastRenderedPageBreak/>
        <w:t>ŠKODA VISION E</w:t>
      </w:r>
      <w:bookmarkEnd w:id="3"/>
      <w:r w:rsidR="003F5AF4" w:rsidRPr="00D0559F">
        <w:rPr>
          <w:lang w:val="en-GB"/>
        </w:rPr>
        <w:t>:</w:t>
      </w:r>
      <w:r w:rsidR="001F43E4">
        <w:rPr>
          <w:lang w:val="en-GB"/>
        </w:rPr>
        <w:t xml:space="preserve"> </w:t>
      </w:r>
      <w:r w:rsidR="00163E3B">
        <w:rPr>
          <w:lang w:val="en-GB"/>
        </w:rPr>
        <w:t>E</w:t>
      </w:r>
      <w:r w:rsidR="001C7B29" w:rsidRPr="00D0559F">
        <w:rPr>
          <w:lang w:val="en-GB"/>
        </w:rPr>
        <w:t xml:space="preserve">xperience the future </w:t>
      </w:r>
      <w:r w:rsidR="00D0559F" w:rsidRPr="00D0559F">
        <w:rPr>
          <w:lang w:val="en-GB"/>
        </w:rPr>
        <w:t>up close</w:t>
      </w:r>
      <w:bookmarkEnd w:id="4"/>
    </w:p>
    <w:p w:rsidR="00C14BD0" w:rsidRPr="001C7B29" w:rsidRDefault="00C14BD0" w:rsidP="00764DB6">
      <w:pPr>
        <w:pStyle w:val="Perex"/>
        <w:widowControl w:val="0"/>
        <w:suppressAutoHyphens/>
        <w:spacing w:line="240" w:lineRule="atLeast"/>
        <w:rPr>
          <w:lang w:val="en-GB"/>
        </w:rPr>
      </w:pPr>
    </w:p>
    <w:p w:rsidR="000525B4" w:rsidRPr="00D0559F" w:rsidRDefault="000802E5" w:rsidP="00342634">
      <w:pPr>
        <w:pStyle w:val="Bulletpoint"/>
      </w:pPr>
      <w:r w:rsidRPr="00D0559F">
        <w:t>The electr</w:t>
      </w:r>
      <w:r w:rsidR="00232B50" w:rsidRPr="00D0559F">
        <w:t xml:space="preserve">ic </w:t>
      </w:r>
      <w:r w:rsidRPr="00D0559F">
        <w:t xml:space="preserve">concept car </w:t>
      </w:r>
      <w:r w:rsidR="008E061A" w:rsidRPr="00D0559F">
        <w:t xml:space="preserve">ŠKODA </w:t>
      </w:r>
      <w:r w:rsidRPr="00D0559F">
        <w:t xml:space="preserve">VISION E </w:t>
      </w:r>
      <w:r w:rsidR="001C7B29" w:rsidRPr="00D0559F">
        <w:t>provides an outlook on the ŠKODA electri</w:t>
      </w:r>
      <w:r w:rsidR="00316059">
        <w:t>c</w:t>
      </w:r>
      <w:r w:rsidR="00B3456E">
        <w:t> </w:t>
      </w:r>
      <w:r w:rsidR="001C7B29" w:rsidRPr="00D0559F">
        <w:t>strategy at the</w:t>
      </w:r>
      <w:r w:rsidR="0077314B">
        <w:t xml:space="preserve"> IAA 2017</w:t>
      </w:r>
    </w:p>
    <w:p w:rsidR="000525B4" w:rsidRDefault="001C7B29" w:rsidP="00342634">
      <w:pPr>
        <w:pStyle w:val="Bulletpoint"/>
      </w:pPr>
      <w:r w:rsidRPr="00D0559F">
        <w:t>T</w:t>
      </w:r>
      <w:r w:rsidR="000802E5" w:rsidRPr="00D0559F">
        <w:t>he design of the concept car from Shanghai</w:t>
      </w:r>
      <w:r w:rsidRPr="00D0559F">
        <w:t xml:space="preserve"> has been developed</w:t>
      </w:r>
      <w:r w:rsidR="00BC222B" w:rsidRPr="00D0559F">
        <w:t xml:space="preserve"> further</w:t>
      </w:r>
    </w:p>
    <w:p w:rsidR="006D72F2" w:rsidRPr="00D0559F" w:rsidRDefault="00E440C0" w:rsidP="00342634">
      <w:pPr>
        <w:pStyle w:val="Bulletpoint"/>
      </w:pPr>
      <w:r>
        <w:t>The ŠKODA VISION E can drive autonomously at level 3</w:t>
      </w:r>
    </w:p>
    <w:p w:rsidR="00E440C0" w:rsidRDefault="004507CC" w:rsidP="00342634">
      <w:pPr>
        <w:pStyle w:val="Bulletpoint"/>
      </w:pPr>
      <w:r w:rsidRPr="00D0559F">
        <w:rPr>
          <w:rFonts w:eastAsia="SKODA Next"/>
          <w:color w:val="000000"/>
        </w:rPr>
        <w:t>In addition to plug-in hybrid vehicles, ŠKODA will also offer five purely electrically powered cars in its range by 2025</w:t>
      </w:r>
    </w:p>
    <w:p w:rsidR="00581B03" w:rsidRPr="00E440C0" w:rsidRDefault="00E440C0" w:rsidP="00342634">
      <w:pPr>
        <w:pStyle w:val="Bulletpoint"/>
      </w:pPr>
      <w:r w:rsidRPr="00D0559F">
        <w:t>ŠKODA makes electromobility ‘Simply Clever’</w:t>
      </w:r>
    </w:p>
    <w:p w:rsidR="003F5AF4" w:rsidRPr="004507CC" w:rsidRDefault="003F5AF4" w:rsidP="00764DB6">
      <w:pPr>
        <w:pStyle w:val="Perex"/>
        <w:widowControl w:val="0"/>
        <w:suppressAutoHyphens/>
        <w:spacing w:line="240" w:lineRule="atLeast"/>
        <w:rPr>
          <w:color w:val="000000" w:themeColor="text1"/>
          <w:lang w:val="en-GB"/>
        </w:rPr>
      </w:pPr>
    </w:p>
    <w:p w:rsidR="00C14BD0" w:rsidRPr="00B2100E" w:rsidRDefault="00C14BD0" w:rsidP="00764DB6">
      <w:pPr>
        <w:pStyle w:val="Perex"/>
        <w:widowControl w:val="0"/>
        <w:suppressAutoHyphens/>
        <w:spacing w:line="240" w:lineRule="atLeast"/>
        <w:rPr>
          <w:color w:val="000000" w:themeColor="text1"/>
          <w:lang w:val="en-GB"/>
        </w:rPr>
      </w:pPr>
      <w:r w:rsidRPr="00A926A7">
        <w:rPr>
          <w:color w:val="000000" w:themeColor="text1"/>
          <w:lang w:val="en-GB"/>
        </w:rPr>
        <w:t xml:space="preserve">ŠKODA </w:t>
      </w:r>
      <w:r w:rsidR="00D66F4B">
        <w:rPr>
          <w:color w:val="000000" w:themeColor="text1"/>
          <w:lang w:val="en-GB"/>
        </w:rPr>
        <w:t xml:space="preserve">is </w:t>
      </w:r>
      <w:r w:rsidRPr="00A926A7">
        <w:rPr>
          <w:rFonts w:eastAsia="SKODA Next"/>
          <w:bCs/>
          <w:color w:val="000000"/>
          <w:lang w:val="en-GB"/>
        </w:rPr>
        <w:t>mak</w:t>
      </w:r>
      <w:r w:rsidR="00D66F4B">
        <w:rPr>
          <w:rFonts w:eastAsia="SKODA Next"/>
          <w:bCs/>
          <w:color w:val="000000"/>
          <w:lang w:val="en-GB"/>
        </w:rPr>
        <w:t>ing</w:t>
      </w:r>
      <w:r w:rsidRPr="00A926A7">
        <w:rPr>
          <w:rFonts w:eastAsia="SKODA Next"/>
          <w:bCs/>
          <w:color w:val="000000"/>
          <w:lang w:val="en-GB"/>
        </w:rPr>
        <w:t xml:space="preserve"> the mobility of the future a permanent feature of </w:t>
      </w:r>
      <w:r w:rsidR="008E3C3E">
        <w:rPr>
          <w:rFonts w:eastAsia="SKODA Next"/>
          <w:bCs/>
          <w:color w:val="000000"/>
          <w:lang w:val="en-GB"/>
        </w:rPr>
        <w:t xml:space="preserve">its </w:t>
      </w:r>
      <w:r w:rsidRPr="00A926A7">
        <w:rPr>
          <w:rFonts w:eastAsia="SKODA Next"/>
          <w:bCs/>
          <w:color w:val="000000"/>
          <w:lang w:val="en-GB"/>
        </w:rPr>
        <w:t>everyday life</w:t>
      </w:r>
      <w:r w:rsidRPr="006D72F2">
        <w:rPr>
          <w:color w:val="000000" w:themeColor="text1"/>
          <w:lang w:val="en-GB"/>
        </w:rPr>
        <w:t>.</w:t>
      </w:r>
      <w:r w:rsidR="00157488" w:rsidRPr="006D72F2">
        <w:rPr>
          <w:rFonts w:eastAsia="SKODA Next"/>
          <w:bCs/>
          <w:color w:val="000000"/>
          <w:lang w:val="en-GB"/>
        </w:rPr>
        <w:t xml:space="preserve"> </w:t>
      </w:r>
      <w:r w:rsidR="00B3456E">
        <w:rPr>
          <w:rFonts w:eastAsia="SKODA Next"/>
          <w:bCs/>
          <w:color w:val="000000"/>
          <w:lang w:val="en-GB"/>
        </w:rPr>
        <w:t>E</w:t>
      </w:r>
      <w:r w:rsidR="00B3456E">
        <w:rPr>
          <w:rFonts w:eastAsia="SKODA Next"/>
          <w:bCs/>
          <w:color w:val="000000"/>
          <w:lang w:val="en-GB"/>
        </w:rPr>
        <w:noBreakHyphen/>
      </w:r>
      <w:r w:rsidR="000525B4" w:rsidRPr="006D72F2">
        <w:rPr>
          <w:rFonts w:eastAsia="SKODA Next"/>
          <w:bCs/>
          <w:color w:val="000000"/>
          <w:lang w:val="en-GB"/>
        </w:rPr>
        <w:t xml:space="preserve">vehicles </w:t>
      </w:r>
      <w:r w:rsidRPr="006D72F2">
        <w:rPr>
          <w:rFonts w:eastAsia="SKODA Next"/>
          <w:bCs/>
          <w:color w:val="000000"/>
          <w:lang w:val="en-GB"/>
        </w:rPr>
        <w:t xml:space="preserve">play a crucial role in the company’s global </w:t>
      </w:r>
      <w:r w:rsidR="00821255" w:rsidRPr="006D72F2">
        <w:rPr>
          <w:rFonts w:eastAsia="SKODA Next"/>
          <w:bCs/>
          <w:color w:val="000000"/>
          <w:lang w:val="en-GB"/>
        </w:rPr>
        <w:t>growth strategy. In addition to </w:t>
      </w:r>
      <w:r w:rsidRPr="006D72F2">
        <w:rPr>
          <w:rFonts w:eastAsia="SKODA Next"/>
          <w:bCs/>
          <w:color w:val="000000"/>
          <w:lang w:val="en-GB"/>
        </w:rPr>
        <w:t>plug-in h</w:t>
      </w:r>
      <w:r w:rsidRPr="00A926A7">
        <w:rPr>
          <w:rFonts w:eastAsia="SKODA Next"/>
          <w:bCs/>
          <w:color w:val="000000"/>
          <w:lang w:val="en-GB"/>
        </w:rPr>
        <w:t xml:space="preserve">ybrid vehicles, ŠKODA will also have five </w:t>
      </w:r>
      <w:r w:rsidR="005561FB">
        <w:rPr>
          <w:rFonts w:eastAsia="SKODA Next"/>
          <w:bCs/>
          <w:color w:val="000000"/>
          <w:lang w:val="en-GB"/>
        </w:rPr>
        <w:t xml:space="preserve">fully electrically powered cars </w:t>
      </w:r>
      <w:r w:rsidRPr="00A926A7">
        <w:rPr>
          <w:rFonts w:eastAsia="SKODA Next"/>
          <w:bCs/>
          <w:color w:val="000000"/>
          <w:lang w:val="en-GB"/>
        </w:rPr>
        <w:t>in its range by 2025.</w:t>
      </w:r>
      <w:r w:rsidRPr="00A926A7">
        <w:rPr>
          <w:rFonts w:eastAsia="SKODA Next"/>
          <w:color w:val="000000"/>
          <w:lang w:val="en-GB"/>
        </w:rPr>
        <w:t xml:space="preserve"> </w:t>
      </w:r>
      <w:r w:rsidRPr="00A926A7">
        <w:rPr>
          <w:rFonts w:eastAsia="SKODA Next"/>
          <w:bCs/>
          <w:color w:val="000000"/>
          <w:lang w:val="en-GB"/>
        </w:rPr>
        <w:t xml:space="preserve">From that point onwards, one in every four cars sold by the brand worldwide should be a plug-in hybrid or have a purely electric drive system. </w:t>
      </w:r>
      <w:r w:rsidR="00B106E9" w:rsidRPr="00A926A7">
        <w:rPr>
          <w:color w:val="000000" w:themeColor="text1"/>
          <w:lang w:val="en-GB"/>
        </w:rPr>
        <w:t>All of the ŠKODA models</w:t>
      </w:r>
      <w:r w:rsidR="005434A7">
        <w:rPr>
          <w:color w:val="000000" w:themeColor="text1"/>
          <w:lang w:val="en-GB"/>
        </w:rPr>
        <w:t>,</w:t>
      </w:r>
      <w:r w:rsidR="00B106E9" w:rsidRPr="00A926A7">
        <w:rPr>
          <w:color w:val="000000" w:themeColor="text1"/>
          <w:lang w:val="en-GB"/>
        </w:rPr>
        <w:t xml:space="preserve"> </w:t>
      </w:r>
      <w:r w:rsidR="009E7F9B" w:rsidRPr="00A926A7">
        <w:rPr>
          <w:color w:val="000000" w:themeColor="text1"/>
          <w:lang w:val="en-GB"/>
        </w:rPr>
        <w:t xml:space="preserve">which will </w:t>
      </w:r>
      <w:r w:rsidR="005434A7">
        <w:rPr>
          <w:color w:val="000000" w:themeColor="text1"/>
          <w:lang w:val="en-GB"/>
        </w:rPr>
        <w:t xml:space="preserve">also </w:t>
      </w:r>
      <w:r w:rsidR="009E7F9B" w:rsidRPr="00A926A7">
        <w:rPr>
          <w:color w:val="000000" w:themeColor="text1"/>
          <w:lang w:val="en-GB"/>
        </w:rPr>
        <w:t xml:space="preserve">be </w:t>
      </w:r>
      <w:r w:rsidR="00C04544">
        <w:rPr>
          <w:color w:val="000000" w:themeColor="text1"/>
          <w:lang w:val="en-GB"/>
        </w:rPr>
        <w:t>zero-</w:t>
      </w:r>
      <w:r w:rsidR="009E7F9B" w:rsidRPr="00A926A7">
        <w:rPr>
          <w:color w:val="000000" w:themeColor="text1"/>
          <w:lang w:val="en-GB"/>
        </w:rPr>
        <w:t>emission in the future</w:t>
      </w:r>
      <w:r w:rsidR="005434A7">
        <w:rPr>
          <w:color w:val="000000" w:themeColor="text1"/>
          <w:lang w:val="en-GB"/>
        </w:rPr>
        <w:t>,</w:t>
      </w:r>
      <w:r w:rsidR="009E7F9B" w:rsidRPr="00A926A7">
        <w:rPr>
          <w:color w:val="000000" w:themeColor="text1"/>
          <w:lang w:val="en-GB"/>
        </w:rPr>
        <w:t xml:space="preserve"> </w:t>
      </w:r>
      <w:r w:rsidR="00B106E9" w:rsidRPr="00A926A7">
        <w:rPr>
          <w:color w:val="000000" w:themeColor="text1"/>
          <w:lang w:val="en-GB"/>
        </w:rPr>
        <w:t xml:space="preserve">will </w:t>
      </w:r>
      <w:r w:rsidR="00985427" w:rsidRPr="00A926A7">
        <w:rPr>
          <w:color w:val="000000" w:themeColor="text1"/>
          <w:lang w:val="en-GB"/>
        </w:rPr>
        <w:t xml:space="preserve">impress with </w:t>
      </w:r>
      <w:r w:rsidR="00B106E9" w:rsidRPr="00A926A7">
        <w:rPr>
          <w:color w:val="000000" w:themeColor="text1"/>
          <w:lang w:val="en-GB"/>
        </w:rPr>
        <w:t xml:space="preserve">the typical </w:t>
      </w:r>
      <w:r w:rsidR="00985427" w:rsidRPr="00A926A7">
        <w:rPr>
          <w:color w:val="000000" w:themeColor="text1"/>
          <w:lang w:val="en-GB"/>
        </w:rPr>
        <w:t xml:space="preserve">qualities </w:t>
      </w:r>
      <w:r w:rsidR="00B106E9" w:rsidRPr="00A926A7">
        <w:rPr>
          <w:color w:val="000000" w:themeColor="text1"/>
          <w:lang w:val="en-GB"/>
        </w:rPr>
        <w:t>of the brand:</w:t>
      </w:r>
      <w:r w:rsidRPr="00A926A7">
        <w:rPr>
          <w:color w:val="000000" w:themeColor="text1"/>
          <w:lang w:val="en-GB"/>
        </w:rPr>
        <w:t xml:space="preserve"> </w:t>
      </w:r>
      <w:r w:rsidRPr="00A926A7">
        <w:rPr>
          <w:rFonts w:eastAsia="SKODA Next"/>
          <w:bCs/>
          <w:color w:val="000000"/>
          <w:lang w:val="en-GB"/>
        </w:rPr>
        <w:t>with a long range</w:t>
      </w:r>
      <w:r w:rsidRPr="00A926A7">
        <w:rPr>
          <w:color w:val="000000" w:themeColor="text1"/>
          <w:lang w:val="en-GB"/>
        </w:rPr>
        <w:t xml:space="preserve">, </w:t>
      </w:r>
      <w:r w:rsidRPr="00A926A7">
        <w:rPr>
          <w:rFonts w:eastAsia="SKODA Next"/>
          <w:bCs/>
          <w:color w:val="000000"/>
          <w:lang w:val="en-GB"/>
        </w:rPr>
        <w:t xml:space="preserve">easy­to­use charging technology </w:t>
      </w:r>
      <w:r w:rsidRPr="00A926A7">
        <w:rPr>
          <w:color w:val="000000" w:themeColor="text1"/>
          <w:lang w:val="en-GB"/>
        </w:rPr>
        <w:t>a</w:t>
      </w:r>
      <w:r w:rsidRPr="00A926A7">
        <w:rPr>
          <w:rFonts w:eastAsia="SKODA Next"/>
          <w:bCs/>
          <w:color w:val="000000"/>
          <w:lang w:val="en-GB"/>
        </w:rPr>
        <w:t>nd outstanding economic efficiency</w:t>
      </w:r>
      <w:r w:rsidRPr="00A926A7">
        <w:rPr>
          <w:color w:val="000000" w:themeColor="text1"/>
          <w:lang w:val="en-GB"/>
        </w:rPr>
        <w:t xml:space="preserve">. ŠKODA makes </w:t>
      </w:r>
      <w:r w:rsidRPr="00A926A7">
        <w:rPr>
          <w:rFonts w:eastAsia="SKODA Next"/>
          <w:bCs/>
          <w:color w:val="000000"/>
          <w:lang w:val="en-GB"/>
        </w:rPr>
        <w:t>electromobility</w:t>
      </w:r>
      <w:r w:rsidRPr="00A926A7">
        <w:rPr>
          <w:color w:val="000000" w:themeColor="text1"/>
          <w:lang w:val="en-GB"/>
        </w:rPr>
        <w:t xml:space="preserve"> </w:t>
      </w:r>
      <w:r w:rsidR="00D66F4B">
        <w:rPr>
          <w:color w:val="000000" w:themeColor="text1"/>
          <w:lang w:val="en-GB"/>
        </w:rPr>
        <w:t>‘</w:t>
      </w:r>
      <w:r w:rsidRPr="00A926A7">
        <w:rPr>
          <w:color w:val="000000" w:themeColor="text1"/>
          <w:lang w:val="en-GB"/>
        </w:rPr>
        <w:t>Simply Clever</w:t>
      </w:r>
      <w:r w:rsidR="00D66F4B">
        <w:rPr>
          <w:color w:val="000000" w:themeColor="text1"/>
          <w:lang w:val="en-GB"/>
        </w:rPr>
        <w:t>’</w:t>
      </w:r>
      <w:r w:rsidRPr="00A926A7">
        <w:rPr>
          <w:color w:val="000000" w:themeColor="text1"/>
          <w:lang w:val="en-GB"/>
        </w:rPr>
        <w:t>.</w:t>
      </w:r>
    </w:p>
    <w:p w:rsidR="005A215D" w:rsidRPr="0002023A" w:rsidRDefault="005A215D" w:rsidP="00764DB6">
      <w:pPr>
        <w:widowControl w:val="0"/>
        <w:suppressAutoHyphens/>
        <w:spacing w:line="240" w:lineRule="atLeast"/>
        <w:rPr>
          <w:rFonts w:ascii="Arial" w:hAnsi="Arial" w:cs="Arial"/>
          <w:sz w:val="18"/>
          <w:szCs w:val="18"/>
          <w:lang w:val="en-GB"/>
        </w:rPr>
      </w:pPr>
    </w:p>
    <w:p w:rsidR="00E11282" w:rsidRDefault="00E11282" w:rsidP="00286087">
      <w:pPr>
        <w:pStyle w:val="Normalni"/>
      </w:pPr>
      <w:r w:rsidRPr="00286087">
        <w:t>“One of the four pillars of our 2025 Strategy is the electrification of our fleet. The ŠKODA SUPERB with plug-in hybrid drive will be launched as early as 2019. Then in 2020 this will be followed by our first purely electric model, into which we are offering a very concrete insight in Frankfurt with the ŠKODA VISION E,” said ŠKODA CEO Bernhard Maier.</w:t>
      </w:r>
    </w:p>
    <w:p w:rsidR="00E11282" w:rsidRPr="00E11282" w:rsidRDefault="00E11282" w:rsidP="00406D9B">
      <w:pPr>
        <w:widowControl w:val="0"/>
        <w:suppressAutoHyphens/>
        <w:spacing w:line="240" w:lineRule="atLeast"/>
        <w:ind w:right="-427"/>
        <w:rPr>
          <w:rFonts w:ascii="Arial" w:hAnsi="Arial" w:cs="Arial"/>
          <w:sz w:val="18"/>
          <w:szCs w:val="18"/>
        </w:rPr>
      </w:pPr>
    </w:p>
    <w:p w:rsidR="00C14BD0" w:rsidRPr="00DE2DE7" w:rsidRDefault="00C14BD0" w:rsidP="00406D9B">
      <w:pPr>
        <w:widowControl w:val="0"/>
        <w:suppressAutoHyphens/>
        <w:spacing w:line="240" w:lineRule="atLeast"/>
        <w:ind w:right="-427"/>
        <w:rPr>
          <w:rFonts w:ascii="Arial" w:hAnsi="Arial" w:cs="Arial"/>
          <w:sz w:val="18"/>
          <w:szCs w:val="18"/>
          <w:lang w:val="en-GB"/>
        </w:rPr>
      </w:pPr>
      <w:r w:rsidRPr="00DE2DE7">
        <w:rPr>
          <w:rFonts w:ascii="Arial" w:hAnsi="Arial" w:cs="Arial"/>
          <w:sz w:val="18"/>
          <w:szCs w:val="18"/>
          <w:lang w:val="en-GB"/>
        </w:rPr>
        <w:t>In parallel, ŠKODA is developing its own vehicle concepts for entirely</w:t>
      </w:r>
      <w:r w:rsidR="00821255">
        <w:rPr>
          <w:rFonts w:ascii="Arial" w:hAnsi="Arial" w:cs="Arial"/>
          <w:sz w:val="18"/>
          <w:szCs w:val="18"/>
          <w:lang w:val="en-GB"/>
        </w:rPr>
        <w:t xml:space="preserve"> electric mobility based on the </w:t>
      </w:r>
      <w:r w:rsidRPr="00DE2DE7">
        <w:rPr>
          <w:rFonts w:ascii="Arial" w:hAnsi="Arial" w:cs="Arial"/>
          <w:sz w:val="18"/>
          <w:szCs w:val="18"/>
          <w:lang w:val="en-GB"/>
        </w:rPr>
        <w:t>modular electric car platform. This development is running in pa</w:t>
      </w:r>
      <w:r w:rsidR="00821255">
        <w:rPr>
          <w:rFonts w:ascii="Arial" w:hAnsi="Arial" w:cs="Arial"/>
          <w:sz w:val="18"/>
          <w:szCs w:val="18"/>
          <w:lang w:val="en-GB"/>
        </w:rPr>
        <w:t>rallel to the implementation of </w:t>
      </w:r>
      <w:r w:rsidRPr="00DE2DE7">
        <w:rPr>
          <w:rFonts w:ascii="Arial" w:hAnsi="Arial" w:cs="Arial"/>
          <w:sz w:val="18"/>
          <w:szCs w:val="18"/>
          <w:lang w:val="en-GB"/>
        </w:rPr>
        <w:t>additional levels of automated driving in production. In the future, the driver</w:t>
      </w:r>
      <w:r w:rsidR="008E3C3E">
        <w:rPr>
          <w:rFonts w:ascii="Arial" w:hAnsi="Arial" w:cs="Arial"/>
          <w:sz w:val="18"/>
          <w:szCs w:val="18"/>
          <w:lang w:val="en-GB"/>
        </w:rPr>
        <w:t>s</w:t>
      </w:r>
      <w:r w:rsidRPr="00DE2DE7">
        <w:rPr>
          <w:rFonts w:ascii="Arial" w:hAnsi="Arial" w:cs="Arial"/>
          <w:sz w:val="18"/>
          <w:szCs w:val="18"/>
          <w:lang w:val="en-GB"/>
        </w:rPr>
        <w:t xml:space="preserve"> will be able to transfer an ever-increasing number of driving resp</w:t>
      </w:r>
      <w:r w:rsidR="00252F4E">
        <w:rPr>
          <w:rFonts w:ascii="Arial" w:hAnsi="Arial" w:cs="Arial"/>
          <w:sz w:val="18"/>
          <w:szCs w:val="18"/>
          <w:lang w:val="en-GB"/>
        </w:rPr>
        <w:t xml:space="preserve">onsibilities to their vehicle. </w:t>
      </w:r>
      <w:r w:rsidR="00821255">
        <w:rPr>
          <w:rFonts w:ascii="Arial" w:hAnsi="Arial" w:cs="Arial"/>
          <w:sz w:val="18"/>
          <w:szCs w:val="18"/>
          <w:lang w:val="en-GB"/>
        </w:rPr>
        <w:t xml:space="preserve">The electric vehicles </w:t>
      </w:r>
      <w:r w:rsidRPr="00DE2DE7">
        <w:rPr>
          <w:rFonts w:ascii="Arial" w:hAnsi="Arial" w:cs="Arial"/>
          <w:sz w:val="18"/>
          <w:szCs w:val="18"/>
          <w:lang w:val="en-GB"/>
        </w:rPr>
        <w:t>developed by ŠKODA will have the basic architecture required to integrate these functions, which will be usab</w:t>
      </w:r>
      <w:r w:rsidR="00821255">
        <w:rPr>
          <w:rFonts w:ascii="Arial" w:hAnsi="Arial" w:cs="Arial"/>
          <w:sz w:val="18"/>
          <w:szCs w:val="18"/>
          <w:lang w:val="en-GB"/>
        </w:rPr>
        <w:t>le in the medium and long term, </w:t>
      </w:r>
      <w:r w:rsidRPr="00DE2DE7">
        <w:rPr>
          <w:rFonts w:ascii="Arial" w:hAnsi="Arial" w:cs="Arial"/>
          <w:sz w:val="18"/>
          <w:szCs w:val="18"/>
          <w:lang w:val="en-GB"/>
        </w:rPr>
        <w:t>into their in-car electronics.</w:t>
      </w:r>
    </w:p>
    <w:p w:rsidR="00C14BD0" w:rsidRPr="00D11199" w:rsidRDefault="00C14BD0" w:rsidP="00764DB6">
      <w:pPr>
        <w:widowControl w:val="0"/>
        <w:suppressAutoHyphens/>
        <w:spacing w:line="240" w:lineRule="atLeast"/>
        <w:rPr>
          <w:rFonts w:ascii="Arial" w:hAnsi="Arial" w:cs="Arial"/>
          <w:sz w:val="18"/>
          <w:szCs w:val="18"/>
          <w:lang w:val="en-GB"/>
        </w:rPr>
      </w:pPr>
    </w:p>
    <w:p w:rsidR="00C14BD0" w:rsidRPr="00DE2DE7" w:rsidRDefault="00C14BD0" w:rsidP="00286087">
      <w:pPr>
        <w:pStyle w:val="Perex"/>
        <w:widowControl w:val="0"/>
        <w:suppressAutoHyphens/>
        <w:spacing w:line="240" w:lineRule="atLeast"/>
        <w:ind w:right="-568"/>
        <w:rPr>
          <w:b w:val="0"/>
          <w:color w:val="000000" w:themeColor="text1"/>
          <w:highlight w:val="red"/>
          <w:lang w:val="en-GB"/>
        </w:rPr>
      </w:pPr>
      <w:r w:rsidRPr="00DE2DE7">
        <w:rPr>
          <w:rFonts w:eastAsia="SKODA Next"/>
          <w:b w:val="0"/>
          <w:bCs/>
          <w:color w:val="000000"/>
          <w:lang w:val="en-GB"/>
        </w:rPr>
        <w:t>The automotive industry finds itself in the middle of a major process of change.</w:t>
      </w:r>
      <w:r w:rsidR="00DF5C9A">
        <w:rPr>
          <w:rFonts w:eastAsia="SKODA Next"/>
          <w:b w:val="0"/>
          <w:bCs/>
          <w:color w:val="000000"/>
          <w:lang w:val="en-GB"/>
        </w:rPr>
        <w:t xml:space="preserve"> </w:t>
      </w:r>
      <w:r w:rsidR="00606A73">
        <w:rPr>
          <w:rFonts w:eastAsia="SKODA Next"/>
          <w:b w:val="0"/>
          <w:bCs/>
          <w:color w:val="000000"/>
          <w:lang w:val="en-GB"/>
        </w:rPr>
        <w:t>N</w:t>
      </w:r>
      <w:r w:rsidR="003B56E5">
        <w:rPr>
          <w:rFonts w:eastAsia="SKODA Next"/>
          <w:b w:val="0"/>
          <w:bCs/>
          <w:color w:val="000000"/>
          <w:lang w:val="en-GB"/>
        </w:rPr>
        <w:t>ew </w:t>
      </w:r>
      <w:r w:rsidRPr="00DE2DE7">
        <w:rPr>
          <w:rFonts w:eastAsia="SKODA Next"/>
          <w:b w:val="0"/>
          <w:bCs/>
          <w:color w:val="000000"/>
          <w:lang w:val="en-GB"/>
        </w:rPr>
        <w:t>business segments are opening up for which ŠKODA has pro</w:t>
      </w:r>
      <w:r w:rsidR="003B56E5">
        <w:rPr>
          <w:rFonts w:eastAsia="SKODA Next"/>
          <w:b w:val="0"/>
          <w:bCs/>
          <w:color w:val="000000"/>
          <w:lang w:val="en-GB"/>
        </w:rPr>
        <w:t>ducts and solutions ready</w:t>
      </w:r>
      <w:r w:rsidR="0002023A">
        <w:rPr>
          <w:rFonts w:eastAsia="SKODA Next"/>
          <w:b w:val="0"/>
          <w:bCs/>
          <w:color w:val="000000"/>
          <w:lang w:val="en-GB"/>
        </w:rPr>
        <w:t>,</w:t>
      </w:r>
      <w:r w:rsidR="003B56E5">
        <w:rPr>
          <w:rFonts w:eastAsia="SKODA Next"/>
          <w:b w:val="0"/>
          <w:bCs/>
          <w:color w:val="000000"/>
          <w:lang w:val="en-GB"/>
        </w:rPr>
        <w:t xml:space="preserve"> is </w:t>
      </w:r>
      <w:r w:rsidRPr="00DE2DE7">
        <w:rPr>
          <w:rFonts w:eastAsia="SKODA Next"/>
          <w:b w:val="0"/>
          <w:bCs/>
          <w:color w:val="000000"/>
          <w:lang w:val="en-GB"/>
        </w:rPr>
        <w:t>developing them further</w:t>
      </w:r>
      <w:r w:rsidR="0002023A">
        <w:rPr>
          <w:rFonts w:eastAsia="SKODA Next"/>
          <w:b w:val="0"/>
          <w:bCs/>
          <w:color w:val="000000"/>
          <w:lang w:val="en-GB"/>
        </w:rPr>
        <w:t xml:space="preserve"> or producing fresh designs</w:t>
      </w:r>
      <w:r w:rsidRPr="00DE2DE7">
        <w:rPr>
          <w:rFonts w:eastAsia="SKODA Next"/>
          <w:b w:val="0"/>
          <w:bCs/>
          <w:color w:val="000000"/>
          <w:lang w:val="en-GB"/>
        </w:rPr>
        <w:t>.</w:t>
      </w:r>
      <w:r w:rsidRPr="00DE2DE7">
        <w:rPr>
          <w:b w:val="0"/>
          <w:color w:val="000000" w:themeColor="text1"/>
          <w:lang w:val="en-GB"/>
        </w:rPr>
        <w:t xml:space="preserve"> One field of activity is</w:t>
      </w:r>
      <w:r w:rsidRPr="00DE2DE7">
        <w:rPr>
          <w:b w:val="0"/>
          <w:lang w:val="en-GB"/>
        </w:rPr>
        <w:t xml:space="preserve"> mobility services</w:t>
      </w:r>
      <w:r w:rsidR="00951B3C">
        <w:rPr>
          <w:b w:val="0"/>
          <w:lang w:val="en-GB"/>
        </w:rPr>
        <w:t>. The business areas which will </w:t>
      </w:r>
      <w:r w:rsidRPr="00DE2DE7">
        <w:rPr>
          <w:b w:val="0"/>
          <w:lang w:val="en-GB"/>
        </w:rPr>
        <w:t>benefit from this development include car sharing, the provision of on-demand mobility and numerous services directly linked to individual mobility requirements. In these areas too, ŠKODA has the potential to precisely identify customer requirements and fulfil them with clear, well-conceived and reliable solutions.</w:t>
      </w:r>
    </w:p>
    <w:p w:rsidR="00C14BD0" w:rsidRPr="004D199A" w:rsidRDefault="00C14BD0" w:rsidP="00764DB6">
      <w:pPr>
        <w:pStyle w:val="Perex"/>
        <w:widowControl w:val="0"/>
        <w:suppressAutoHyphens/>
        <w:spacing w:line="240" w:lineRule="atLeast"/>
        <w:rPr>
          <w:b w:val="0"/>
          <w:lang w:val="en-GB"/>
        </w:rPr>
      </w:pPr>
    </w:p>
    <w:p w:rsidR="009D088A" w:rsidRPr="006D72F2" w:rsidRDefault="00B106E9" w:rsidP="00406D9B">
      <w:pPr>
        <w:widowControl w:val="0"/>
        <w:suppressAutoHyphens/>
        <w:spacing w:line="240" w:lineRule="atLeast"/>
        <w:ind w:right="-710"/>
        <w:rPr>
          <w:rFonts w:ascii="Arial" w:eastAsia="Verdana" w:hAnsi="Arial" w:cs="Arial"/>
          <w:sz w:val="18"/>
          <w:szCs w:val="18"/>
          <w:lang w:val="en-GB"/>
        </w:rPr>
      </w:pPr>
      <w:r w:rsidRPr="00286087">
        <w:rPr>
          <w:rFonts w:ascii="Arial" w:eastAsia="SKODA Next" w:hAnsi="Arial" w:cs="Arial"/>
          <w:bCs/>
          <w:color w:val="000000"/>
          <w:sz w:val="18"/>
          <w:szCs w:val="18"/>
          <w:lang w:val="en-GB" w:eastAsia="en-US"/>
        </w:rPr>
        <w:t xml:space="preserve">At the IAA, ŠKODA is presenting </w:t>
      </w:r>
      <w:r w:rsidR="004A6022" w:rsidRPr="00286087">
        <w:rPr>
          <w:rFonts w:ascii="Arial" w:eastAsia="SKODA Next" w:hAnsi="Arial" w:cs="Arial"/>
          <w:bCs/>
          <w:color w:val="000000"/>
          <w:sz w:val="18"/>
          <w:szCs w:val="18"/>
          <w:lang w:val="en-GB" w:eastAsia="en-US"/>
        </w:rPr>
        <w:t>its</w:t>
      </w:r>
      <w:r w:rsidRPr="00286087">
        <w:rPr>
          <w:rFonts w:ascii="Arial" w:eastAsia="SKODA Next" w:hAnsi="Arial" w:cs="Arial"/>
          <w:bCs/>
          <w:color w:val="000000"/>
          <w:sz w:val="18"/>
          <w:szCs w:val="18"/>
          <w:lang w:val="en-GB" w:eastAsia="en-US"/>
        </w:rPr>
        <w:t xml:space="preserve"> </w:t>
      </w:r>
      <w:r w:rsidR="009E7F9B" w:rsidRPr="00286087">
        <w:rPr>
          <w:rFonts w:ascii="Arial" w:eastAsia="SKODA Next" w:hAnsi="Arial" w:cs="Arial"/>
          <w:bCs/>
          <w:color w:val="000000"/>
          <w:sz w:val="18"/>
          <w:szCs w:val="18"/>
          <w:lang w:val="en-GB" w:eastAsia="en-US"/>
        </w:rPr>
        <w:t xml:space="preserve">first </w:t>
      </w:r>
      <w:r w:rsidRPr="00286087">
        <w:rPr>
          <w:rFonts w:ascii="Arial" w:eastAsia="SKODA Next" w:hAnsi="Arial" w:cs="Arial"/>
          <w:bCs/>
          <w:color w:val="000000"/>
          <w:sz w:val="18"/>
          <w:szCs w:val="18"/>
          <w:lang w:val="en-GB" w:eastAsia="en-US"/>
        </w:rPr>
        <w:t>purely electric concept car.</w:t>
      </w:r>
      <w:r w:rsidR="00C14BD0" w:rsidRPr="00286087">
        <w:rPr>
          <w:rFonts w:ascii="Arial" w:eastAsia="SKODA Next" w:hAnsi="Arial" w:cs="Arial"/>
          <w:bCs/>
          <w:color w:val="000000"/>
          <w:sz w:val="18"/>
          <w:szCs w:val="18"/>
          <w:lang w:val="en-GB" w:eastAsia="en-US"/>
        </w:rPr>
        <w:t xml:space="preserve"> </w:t>
      </w:r>
      <w:r w:rsidR="00482008" w:rsidRPr="00286087">
        <w:rPr>
          <w:rFonts w:ascii="Arial" w:eastAsia="SKODA Next" w:hAnsi="Arial" w:cs="Arial"/>
          <w:bCs/>
          <w:color w:val="000000"/>
          <w:sz w:val="18"/>
          <w:szCs w:val="18"/>
          <w:lang w:val="en-GB" w:eastAsia="en-US"/>
        </w:rPr>
        <w:t xml:space="preserve">The </w:t>
      </w:r>
      <w:r w:rsidR="00013B46" w:rsidRPr="00286087">
        <w:rPr>
          <w:rFonts w:ascii="Arial" w:eastAsia="SKODA Next" w:hAnsi="Arial" w:cs="Arial"/>
          <w:bCs/>
          <w:color w:val="000000"/>
          <w:sz w:val="18"/>
          <w:szCs w:val="18"/>
          <w:lang w:val="en-GB" w:eastAsia="en-US"/>
        </w:rPr>
        <w:t>ŠKODA VISION E can </w:t>
      </w:r>
      <w:r w:rsidR="00C14BD0" w:rsidRPr="00286087">
        <w:rPr>
          <w:rFonts w:ascii="Arial" w:eastAsia="SKODA Next" w:hAnsi="Arial" w:cs="Arial"/>
          <w:bCs/>
          <w:color w:val="000000"/>
          <w:sz w:val="18"/>
          <w:szCs w:val="18"/>
          <w:lang w:val="en-GB" w:eastAsia="en-US"/>
        </w:rPr>
        <w:t xml:space="preserve">drive autonomously at level 3. </w:t>
      </w:r>
      <w:r w:rsidR="00A10189" w:rsidRPr="00286087">
        <w:rPr>
          <w:rFonts w:ascii="Arial" w:eastAsia="SKODA Next" w:hAnsi="Arial" w:cs="Arial"/>
          <w:bCs/>
          <w:color w:val="000000"/>
          <w:sz w:val="18"/>
          <w:szCs w:val="18"/>
          <w:lang w:val="en-GB" w:eastAsia="en-US"/>
        </w:rPr>
        <w:t>The design of the concept car ŠKODA VISION E exhibits di</w:t>
      </w:r>
      <w:r w:rsidR="004F7E0D" w:rsidRPr="00286087">
        <w:rPr>
          <w:rFonts w:ascii="Arial" w:eastAsia="SKODA Next" w:hAnsi="Arial" w:cs="Arial"/>
          <w:bCs/>
          <w:color w:val="000000"/>
          <w:sz w:val="18"/>
          <w:szCs w:val="18"/>
          <w:lang w:val="en-GB" w:eastAsia="en-US"/>
        </w:rPr>
        <w:t>s</w:t>
      </w:r>
      <w:r w:rsidR="00A10189" w:rsidRPr="00286087">
        <w:rPr>
          <w:rFonts w:ascii="Arial" w:eastAsia="SKODA Next" w:hAnsi="Arial" w:cs="Arial"/>
          <w:bCs/>
          <w:color w:val="000000"/>
          <w:sz w:val="18"/>
          <w:szCs w:val="18"/>
          <w:lang w:val="en-GB" w:eastAsia="en-US"/>
        </w:rPr>
        <w:t>tinct</w:t>
      </w:r>
      <w:r w:rsidR="004F7E0D" w:rsidRPr="00286087">
        <w:rPr>
          <w:rFonts w:ascii="Arial" w:eastAsia="SKODA Next" w:hAnsi="Arial" w:cs="Arial"/>
          <w:bCs/>
          <w:color w:val="000000"/>
          <w:sz w:val="18"/>
          <w:szCs w:val="18"/>
          <w:lang w:val="en-GB" w:eastAsia="en-US"/>
        </w:rPr>
        <w:t>ive</w:t>
      </w:r>
      <w:r w:rsidR="00A10189" w:rsidRPr="00286087">
        <w:rPr>
          <w:rFonts w:ascii="Arial" w:eastAsia="SKODA Next" w:hAnsi="Arial" w:cs="Arial"/>
          <w:bCs/>
          <w:color w:val="000000"/>
          <w:sz w:val="18"/>
          <w:szCs w:val="18"/>
          <w:lang w:val="en-GB" w:eastAsia="en-US"/>
        </w:rPr>
        <w:t xml:space="preserve"> features of ŠKODA’s new design language for electric vehicles. </w:t>
      </w:r>
      <w:r w:rsidR="00D01202" w:rsidRPr="00286087">
        <w:rPr>
          <w:rFonts w:ascii="Arial" w:eastAsia="SKODA Next" w:hAnsi="Arial" w:cs="Arial"/>
          <w:bCs/>
          <w:color w:val="000000"/>
          <w:sz w:val="18"/>
          <w:szCs w:val="18"/>
          <w:lang w:val="en-GB" w:eastAsia="en-US"/>
        </w:rPr>
        <w:t>T</w:t>
      </w:r>
      <w:r w:rsidR="00A10189" w:rsidRPr="00286087">
        <w:rPr>
          <w:rFonts w:ascii="Arial" w:eastAsia="SKODA Next" w:hAnsi="Arial" w:cs="Arial"/>
          <w:bCs/>
          <w:color w:val="000000"/>
          <w:sz w:val="18"/>
          <w:szCs w:val="18"/>
          <w:lang w:val="en-GB" w:eastAsia="en-US"/>
        </w:rPr>
        <w:t>he opposed-opening doors and four rotating individual seats</w:t>
      </w:r>
      <w:r w:rsidR="00D01202" w:rsidRPr="00286087">
        <w:rPr>
          <w:rFonts w:ascii="Arial" w:eastAsia="SKODA Next" w:hAnsi="Arial" w:cs="Arial"/>
          <w:bCs/>
          <w:color w:val="000000"/>
          <w:sz w:val="18"/>
          <w:szCs w:val="18"/>
          <w:lang w:val="en-GB" w:eastAsia="en-US"/>
        </w:rPr>
        <w:t xml:space="preserve"> are </w:t>
      </w:r>
      <w:r w:rsidR="00F626C8" w:rsidRPr="00286087">
        <w:rPr>
          <w:rFonts w:ascii="Arial" w:eastAsia="SKODA Next" w:hAnsi="Arial" w:cs="Arial"/>
          <w:bCs/>
          <w:color w:val="000000"/>
          <w:sz w:val="18"/>
          <w:szCs w:val="18"/>
          <w:lang w:val="en-GB" w:eastAsia="en-US"/>
        </w:rPr>
        <w:t>an arresting sight</w:t>
      </w:r>
      <w:r w:rsidR="00A10189" w:rsidRPr="00286087">
        <w:rPr>
          <w:rFonts w:ascii="Arial" w:eastAsia="SKODA Next" w:hAnsi="Arial" w:cs="Arial"/>
          <w:bCs/>
          <w:color w:val="000000"/>
          <w:sz w:val="18"/>
          <w:szCs w:val="18"/>
          <w:lang w:val="en-GB" w:eastAsia="en-US"/>
        </w:rPr>
        <w:t xml:space="preserve">. There are no wing mirrors anymore – cameras relay what is happening around the vehicle on monitors. The ŠKODA VISION E forgoes B-pillars for an even </w:t>
      </w:r>
      <w:r w:rsidR="00163E3B" w:rsidRPr="00286087">
        <w:rPr>
          <w:rFonts w:ascii="Arial" w:eastAsia="SKODA Next" w:hAnsi="Arial" w:cs="Arial"/>
          <w:bCs/>
          <w:color w:val="000000"/>
          <w:sz w:val="18"/>
          <w:szCs w:val="18"/>
          <w:lang w:val="en-GB" w:eastAsia="en-US"/>
        </w:rPr>
        <w:t>greater amount of</w:t>
      </w:r>
      <w:r w:rsidR="00A10189" w:rsidRPr="00286087">
        <w:rPr>
          <w:rFonts w:ascii="Arial" w:eastAsia="SKODA Next" w:hAnsi="Arial" w:cs="Arial"/>
          <w:bCs/>
          <w:color w:val="000000"/>
          <w:sz w:val="18"/>
          <w:szCs w:val="18"/>
          <w:lang w:val="en-GB" w:eastAsia="en-US"/>
        </w:rPr>
        <w:t xml:space="preserve"> space</w:t>
      </w:r>
      <w:r w:rsidR="003F41A6" w:rsidRPr="00286087">
        <w:rPr>
          <w:rFonts w:ascii="Arial" w:eastAsia="SKODA Next" w:hAnsi="Arial" w:cs="Arial"/>
          <w:bCs/>
          <w:color w:val="000000"/>
          <w:sz w:val="18"/>
          <w:szCs w:val="18"/>
          <w:lang w:val="en-GB" w:eastAsia="en-US"/>
        </w:rPr>
        <w:t xml:space="preserve">. In comparison to the vehicle from the world premiere in Shanghai, the front has been further developed and now appears even </w:t>
      </w:r>
      <w:r w:rsidR="00FA36B6" w:rsidRPr="00286087">
        <w:rPr>
          <w:rFonts w:ascii="Arial" w:eastAsia="SKODA Next" w:hAnsi="Arial" w:cs="Arial"/>
          <w:bCs/>
          <w:color w:val="000000"/>
          <w:sz w:val="18"/>
          <w:szCs w:val="18"/>
          <w:lang w:val="en-GB" w:eastAsia="en-US"/>
        </w:rPr>
        <w:t>more characterful</w:t>
      </w:r>
      <w:r w:rsidR="00C14BD0" w:rsidRPr="00286087">
        <w:rPr>
          <w:rFonts w:ascii="Arial" w:eastAsia="SKODA Next" w:hAnsi="Arial" w:cs="Arial"/>
          <w:bCs/>
          <w:color w:val="000000"/>
          <w:sz w:val="18"/>
          <w:szCs w:val="18"/>
          <w:lang w:val="en-GB" w:eastAsia="en-US"/>
        </w:rPr>
        <w:t xml:space="preserve">. The generous amount of space, state-of-the-art assistance systems as well as numerous ‘Simply Clever’ features are typical </w:t>
      </w:r>
      <w:r w:rsidR="008E3C3E" w:rsidRPr="00286087">
        <w:rPr>
          <w:rFonts w:ascii="Arial" w:eastAsia="SKODA Next" w:hAnsi="Arial" w:cs="Arial"/>
          <w:bCs/>
          <w:color w:val="000000"/>
          <w:sz w:val="18"/>
          <w:szCs w:val="18"/>
          <w:lang w:val="en-GB" w:eastAsia="en-US"/>
        </w:rPr>
        <w:t>for</w:t>
      </w:r>
      <w:r w:rsidR="00C14BD0" w:rsidRPr="00286087">
        <w:rPr>
          <w:rFonts w:ascii="Arial" w:eastAsia="SKODA Next" w:hAnsi="Arial" w:cs="Arial"/>
          <w:bCs/>
          <w:color w:val="000000"/>
          <w:sz w:val="18"/>
          <w:szCs w:val="18"/>
          <w:lang w:val="en-GB" w:eastAsia="en-US"/>
        </w:rPr>
        <w:t xml:space="preserve"> ŠKODA.</w:t>
      </w:r>
      <w:r w:rsidR="009D088A" w:rsidRPr="00136198">
        <w:rPr>
          <w:lang w:val="en-GB"/>
        </w:rPr>
        <w:br w:type="page"/>
      </w:r>
    </w:p>
    <w:p w:rsidR="00163E3B" w:rsidRPr="00163E3B" w:rsidRDefault="00C14BD0" w:rsidP="00764DB6">
      <w:pPr>
        <w:pStyle w:val="Nadpis1"/>
        <w:keepNext w:val="0"/>
        <w:keepLines w:val="0"/>
        <w:widowControl w:val="0"/>
        <w:suppressAutoHyphens/>
        <w:spacing w:line="240" w:lineRule="atLeast"/>
        <w:ind w:right="0"/>
        <w:rPr>
          <w:lang w:val="en-GB"/>
        </w:rPr>
      </w:pPr>
      <w:bookmarkStart w:id="5" w:name="At_a_glance"/>
      <w:bookmarkStart w:id="6" w:name="_Toc492277837"/>
      <w:r w:rsidRPr="00AA2F6F">
        <w:rPr>
          <w:lang w:val="en-GB"/>
        </w:rPr>
        <w:lastRenderedPageBreak/>
        <w:t>A</w:t>
      </w:r>
      <w:r w:rsidR="00FD55BE" w:rsidRPr="00DE2DE7">
        <w:rPr>
          <w:lang w:val="en-GB"/>
        </w:rPr>
        <w:t xml:space="preserve">t a </w:t>
      </w:r>
      <w:r w:rsidR="00482008">
        <w:rPr>
          <w:lang w:val="en-GB"/>
        </w:rPr>
        <w:t>g</w:t>
      </w:r>
      <w:r w:rsidR="00FD55BE" w:rsidRPr="00DE2DE7">
        <w:rPr>
          <w:lang w:val="en-GB"/>
        </w:rPr>
        <w:t>lance</w:t>
      </w:r>
      <w:bookmarkEnd w:id="5"/>
      <w:bookmarkEnd w:id="6"/>
    </w:p>
    <w:p w:rsidR="00C14BD0" w:rsidRPr="00DE2DE7" w:rsidRDefault="00C14BD0" w:rsidP="00005413">
      <w:pPr>
        <w:pStyle w:val="Normalni"/>
      </w:pPr>
    </w:p>
    <w:p w:rsidR="00C14BD0" w:rsidRPr="00AA2F6F" w:rsidRDefault="00482008" w:rsidP="00764DB6">
      <w:pPr>
        <w:pStyle w:val="Bulletpoints"/>
        <w:numPr>
          <w:ilvl w:val="0"/>
          <w:numId w:val="0"/>
        </w:numPr>
        <w:ind w:left="170" w:hanging="170"/>
        <w:rPr>
          <w:color w:val="000000" w:themeColor="text1"/>
          <w:lang w:val="en-GB"/>
        </w:rPr>
      </w:pPr>
      <w:r>
        <w:rPr>
          <w:color w:val="000000" w:themeColor="text1"/>
          <w:lang w:val="en-GB"/>
        </w:rPr>
        <w:t>C</w:t>
      </w:r>
      <w:r w:rsidR="00C14BD0" w:rsidRPr="00AA2F6F">
        <w:rPr>
          <w:color w:val="000000" w:themeColor="text1"/>
          <w:lang w:val="en-GB"/>
        </w:rPr>
        <w:t>ONCEPT:</w:t>
      </w:r>
    </w:p>
    <w:p w:rsidR="00C14BD0" w:rsidRPr="00764DB6" w:rsidRDefault="00C14BD0" w:rsidP="00764DB6">
      <w:pPr>
        <w:pStyle w:val="Bulletpoints"/>
        <w:tabs>
          <w:tab w:val="clear" w:pos="170"/>
          <w:tab w:val="num" w:pos="340"/>
        </w:tabs>
        <w:rPr>
          <w:b w:val="0"/>
          <w:color w:val="000000" w:themeColor="text1"/>
          <w:lang w:val="en-GB"/>
        </w:rPr>
      </w:pPr>
      <w:r w:rsidRPr="00764DB6">
        <w:rPr>
          <w:b w:val="0"/>
          <w:color w:val="000000" w:themeColor="text1"/>
          <w:lang w:val="en-GB"/>
        </w:rPr>
        <w:t>The first fully electrically driven conc</w:t>
      </w:r>
      <w:r w:rsidR="00482008" w:rsidRPr="00764DB6">
        <w:rPr>
          <w:b w:val="0"/>
          <w:color w:val="000000" w:themeColor="text1"/>
          <w:lang w:val="en-GB"/>
        </w:rPr>
        <w:t>ept car in the history of ŠKODA</w:t>
      </w:r>
    </w:p>
    <w:p w:rsidR="00C14BD0" w:rsidRPr="00764DB6" w:rsidRDefault="00C14BD0" w:rsidP="00764DB6">
      <w:pPr>
        <w:pStyle w:val="Bulletpoint"/>
        <w:rPr>
          <w:b w:val="0"/>
        </w:rPr>
      </w:pPr>
      <w:r w:rsidRPr="00764DB6">
        <w:rPr>
          <w:b w:val="0"/>
        </w:rPr>
        <w:t>Developed based on Volkswagen Group’s modular electric</w:t>
      </w:r>
      <w:r w:rsidR="0002023A" w:rsidRPr="00764DB6">
        <w:rPr>
          <w:b w:val="0"/>
        </w:rPr>
        <w:t xml:space="preserve"> car platform</w:t>
      </w:r>
    </w:p>
    <w:p w:rsidR="00C14BD0" w:rsidRPr="00764DB6" w:rsidRDefault="00C14BD0" w:rsidP="00764DB6">
      <w:pPr>
        <w:pStyle w:val="Bulletpoint"/>
        <w:rPr>
          <w:b w:val="0"/>
        </w:rPr>
      </w:pPr>
      <w:r w:rsidRPr="00764DB6">
        <w:rPr>
          <w:b w:val="0"/>
        </w:rPr>
        <w:t>Inductive charging possible</w:t>
      </w:r>
    </w:p>
    <w:p w:rsidR="00C14BD0" w:rsidRPr="00DE2DE7" w:rsidRDefault="00C14BD0" w:rsidP="00005413">
      <w:pPr>
        <w:pStyle w:val="Normalni"/>
      </w:pPr>
    </w:p>
    <w:p w:rsidR="00C14BD0" w:rsidRPr="00DE2DE7" w:rsidRDefault="00756BF7" w:rsidP="00764DB6">
      <w:pPr>
        <w:pStyle w:val="Bulletpoints"/>
        <w:numPr>
          <w:ilvl w:val="0"/>
          <w:numId w:val="0"/>
        </w:numPr>
        <w:ind w:left="170" w:hanging="170"/>
        <w:rPr>
          <w:color w:val="000000" w:themeColor="text1"/>
          <w:lang w:val="en-GB"/>
        </w:rPr>
      </w:pPr>
      <w:r w:rsidRPr="00DE2DE7">
        <w:rPr>
          <w:color w:val="000000" w:themeColor="text1"/>
          <w:lang w:val="en-GB"/>
        </w:rPr>
        <w:t>EXTERI</w:t>
      </w:r>
      <w:r>
        <w:rPr>
          <w:color w:val="000000" w:themeColor="text1"/>
          <w:lang w:val="en-GB"/>
        </w:rPr>
        <w:t>O</w:t>
      </w:r>
      <w:r w:rsidRPr="00DE2DE7">
        <w:rPr>
          <w:color w:val="000000" w:themeColor="text1"/>
          <w:lang w:val="en-GB"/>
        </w:rPr>
        <w:t>R</w:t>
      </w:r>
      <w:r>
        <w:rPr>
          <w:color w:val="000000" w:themeColor="text1"/>
          <w:lang w:val="en-GB"/>
        </w:rPr>
        <w:t xml:space="preserve"> </w:t>
      </w:r>
      <w:r w:rsidR="00C14BD0" w:rsidRPr="00DE2DE7">
        <w:rPr>
          <w:color w:val="000000" w:themeColor="text1"/>
          <w:lang w:val="en-GB"/>
        </w:rPr>
        <w:t>DESIGN:</w:t>
      </w:r>
    </w:p>
    <w:p w:rsidR="00C14BD0" w:rsidRPr="0002023A" w:rsidRDefault="00C14BD0" w:rsidP="00764DB6">
      <w:pPr>
        <w:pStyle w:val="Bulletpoints"/>
        <w:rPr>
          <w:b w:val="0"/>
          <w:lang w:val="en-GB"/>
        </w:rPr>
      </w:pPr>
      <w:r w:rsidRPr="00DE2DE7">
        <w:rPr>
          <w:b w:val="0"/>
          <w:color w:val="000000" w:themeColor="text1"/>
          <w:lang w:val="en-GB"/>
        </w:rPr>
        <w:t>Strikingly shap</w:t>
      </w:r>
      <w:r w:rsidRPr="00A10189">
        <w:rPr>
          <w:b w:val="0"/>
          <w:color w:val="000000" w:themeColor="text1"/>
          <w:lang w:val="en-GB"/>
        </w:rPr>
        <w:t>ed bonnet</w:t>
      </w:r>
      <w:r w:rsidR="00D66F4B" w:rsidRPr="00A10189">
        <w:rPr>
          <w:b w:val="0"/>
          <w:color w:val="000000" w:themeColor="text1"/>
          <w:lang w:val="en-GB"/>
        </w:rPr>
        <w:t>,</w:t>
      </w:r>
      <w:r w:rsidRPr="00A10189">
        <w:rPr>
          <w:b w:val="0"/>
          <w:color w:val="000000" w:themeColor="text1"/>
          <w:lang w:val="en-GB"/>
        </w:rPr>
        <w:t xml:space="preserve"> a gently sloping roofline </w:t>
      </w:r>
      <w:r w:rsidRPr="0002023A">
        <w:rPr>
          <w:b w:val="0"/>
          <w:lang w:val="en-GB"/>
        </w:rPr>
        <w:t>accentuates the coupé character</w:t>
      </w:r>
    </w:p>
    <w:p w:rsidR="00C14BD0" w:rsidRPr="0002023A" w:rsidRDefault="00130E2D" w:rsidP="00764DB6">
      <w:pPr>
        <w:pStyle w:val="Bulletpoints"/>
        <w:rPr>
          <w:b w:val="0"/>
          <w:lang w:val="en-GB"/>
        </w:rPr>
      </w:pPr>
      <w:r w:rsidRPr="0002023A">
        <w:rPr>
          <w:b w:val="0"/>
          <w:lang w:val="en-GB"/>
        </w:rPr>
        <w:t>Absence of</w:t>
      </w:r>
      <w:r w:rsidR="00756BF7" w:rsidRPr="0002023A">
        <w:rPr>
          <w:b w:val="0"/>
          <w:lang w:val="en-GB"/>
        </w:rPr>
        <w:t xml:space="preserve"> B-pillars</w:t>
      </w:r>
      <w:r w:rsidR="00A10189" w:rsidRPr="0002023A">
        <w:rPr>
          <w:b w:val="0"/>
          <w:lang w:val="en-GB"/>
        </w:rPr>
        <w:t xml:space="preserve"> </w:t>
      </w:r>
      <w:r w:rsidR="0002023A" w:rsidRPr="0002023A">
        <w:rPr>
          <w:b w:val="0"/>
          <w:lang w:val="en-GB"/>
        </w:rPr>
        <w:t>resulting in</w:t>
      </w:r>
      <w:r w:rsidR="00A10189" w:rsidRPr="0002023A">
        <w:rPr>
          <w:b w:val="0"/>
          <w:lang w:val="en-GB"/>
        </w:rPr>
        <w:t xml:space="preserve"> an even more </w:t>
      </w:r>
      <w:r w:rsidR="0002023A" w:rsidRPr="0002023A">
        <w:rPr>
          <w:b w:val="0"/>
          <w:lang w:val="en-GB"/>
        </w:rPr>
        <w:t>spacious interior</w:t>
      </w:r>
    </w:p>
    <w:p w:rsidR="00C14BD0" w:rsidRPr="00130E2D" w:rsidRDefault="00C14BD0" w:rsidP="00764DB6">
      <w:pPr>
        <w:pStyle w:val="Bulletpoints"/>
        <w:rPr>
          <w:b w:val="0"/>
          <w:color w:val="000000" w:themeColor="text1"/>
          <w:lang w:val="en-GB"/>
        </w:rPr>
      </w:pPr>
      <w:r w:rsidRPr="00130E2D">
        <w:rPr>
          <w:b w:val="0"/>
          <w:color w:val="000000" w:themeColor="text1"/>
          <w:lang w:val="en-GB"/>
        </w:rPr>
        <w:t>Opposed-opening</w:t>
      </w:r>
      <w:r w:rsidR="001A3E37" w:rsidRPr="00130E2D">
        <w:rPr>
          <w:b w:val="0"/>
          <w:color w:val="000000" w:themeColor="text1"/>
          <w:lang w:val="en-GB"/>
        </w:rPr>
        <w:t xml:space="preserve"> </w:t>
      </w:r>
      <w:r w:rsidRPr="00130E2D">
        <w:rPr>
          <w:b w:val="0"/>
          <w:color w:val="000000" w:themeColor="text1"/>
          <w:lang w:val="en-GB"/>
        </w:rPr>
        <w:t>doors</w:t>
      </w:r>
    </w:p>
    <w:p w:rsidR="00550D74" w:rsidRPr="00130E2D" w:rsidRDefault="00550D74" w:rsidP="00764DB6">
      <w:pPr>
        <w:pStyle w:val="Bulletpoints"/>
        <w:rPr>
          <w:b w:val="0"/>
          <w:color w:val="000000" w:themeColor="text1"/>
          <w:lang w:val="en-GB"/>
        </w:rPr>
      </w:pPr>
      <w:r w:rsidRPr="00130E2D">
        <w:rPr>
          <w:b w:val="0"/>
          <w:color w:val="000000" w:themeColor="text1"/>
          <w:lang w:val="en-GB"/>
        </w:rPr>
        <w:t>Front</w:t>
      </w:r>
      <w:r w:rsidR="00D01202" w:rsidRPr="00130E2D">
        <w:rPr>
          <w:b w:val="0"/>
          <w:color w:val="000000" w:themeColor="text1"/>
          <w:lang w:val="en-GB"/>
        </w:rPr>
        <w:t xml:space="preserve"> has been further developed</w:t>
      </w:r>
    </w:p>
    <w:p w:rsidR="00A917A9" w:rsidRPr="00DE2DE7" w:rsidRDefault="00A917A9" w:rsidP="00764DB6">
      <w:pPr>
        <w:pStyle w:val="Bulletpoints"/>
        <w:rPr>
          <w:b w:val="0"/>
          <w:color w:val="000000" w:themeColor="text1"/>
          <w:lang w:val="en-GB"/>
        </w:rPr>
      </w:pPr>
      <w:r w:rsidRPr="00130E2D">
        <w:rPr>
          <w:b w:val="0"/>
          <w:color w:val="000000" w:themeColor="text1"/>
          <w:lang w:val="en-GB"/>
        </w:rPr>
        <w:t>Front section</w:t>
      </w:r>
      <w:r w:rsidRPr="00DE2DE7">
        <w:rPr>
          <w:b w:val="0"/>
          <w:color w:val="000000" w:themeColor="text1"/>
          <w:lang w:val="en-GB"/>
        </w:rPr>
        <w:t xml:space="preserve"> with an LED lighting strip running the entire width of the vehicle</w:t>
      </w:r>
    </w:p>
    <w:p w:rsidR="00A917A9" w:rsidRPr="00DE2DE7" w:rsidRDefault="00A917A9" w:rsidP="00764DB6">
      <w:pPr>
        <w:pStyle w:val="Bulletpoints"/>
        <w:rPr>
          <w:b w:val="0"/>
          <w:color w:val="000000" w:themeColor="text1"/>
          <w:lang w:val="en-GB"/>
        </w:rPr>
      </w:pPr>
      <w:r w:rsidRPr="00DE2DE7">
        <w:rPr>
          <w:b w:val="0"/>
          <w:color w:val="000000" w:themeColor="text1"/>
          <w:lang w:val="en-GB"/>
        </w:rPr>
        <w:t>Narrow, triangular headlights in a crystalline look and with Matrix LED technology</w:t>
      </w:r>
    </w:p>
    <w:p w:rsidR="00A917A9" w:rsidRPr="00DE2DE7" w:rsidRDefault="00A917A9" w:rsidP="00764DB6">
      <w:pPr>
        <w:pStyle w:val="Bulletpoints"/>
        <w:rPr>
          <w:b w:val="0"/>
          <w:color w:val="000000" w:themeColor="text1"/>
          <w:lang w:val="en-GB"/>
        </w:rPr>
      </w:pPr>
      <w:r w:rsidRPr="00DE2DE7">
        <w:rPr>
          <w:b w:val="0"/>
          <w:color w:val="000000" w:themeColor="text1"/>
          <w:lang w:val="en-GB"/>
        </w:rPr>
        <w:t>Rear section with a sculptural design</w:t>
      </w:r>
      <w:r>
        <w:rPr>
          <w:b w:val="0"/>
          <w:color w:val="000000" w:themeColor="text1"/>
          <w:lang w:val="en-GB"/>
        </w:rPr>
        <w:t xml:space="preserve">, </w:t>
      </w:r>
      <w:r w:rsidRPr="00DE2DE7">
        <w:rPr>
          <w:b w:val="0"/>
          <w:color w:val="000000" w:themeColor="text1"/>
          <w:lang w:val="en-GB"/>
        </w:rPr>
        <w:t>tail lights with LED technology</w:t>
      </w:r>
    </w:p>
    <w:p w:rsidR="00C14BD0" w:rsidRPr="00DE2DE7" w:rsidRDefault="00C14BD0" w:rsidP="00764DB6">
      <w:pPr>
        <w:pStyle w:val="Bulletpoints"/>
        <w:rPr>
          <w:b w:val="0"/>
          <w:color w:val="000000" w:themeColor="text1"/>
          <w:lang w:val="en-GB"/>
        </w:rPr>
      </w:pPr>
      <w:r w:rsidRPr="00DE2DE7">
        <w:rPr>
          <w:b w:val="0"/>
          <w:color w:val="000000" w:themeColor="text1"/>
          <w:lang w:val="en-GB"/>
        </w:rPr>
        <w:t>Cameras that relay what is happening around the vehicle, therefore no wing mirrors</w:t>
      </w:r>
    </w:p>
    <w:p w:rsidR="00C14BD0" w:rsidRPr="00DE2DE7" w:rsidRDefault="00C14BD0" w:rsidP="00005413">
      <w:pPr>
        <w:pStyle w:val="Normalni"/>
      </w:pPr>
    </w:p>
    <w:p w:rsidR="00C14BD0" w:rsidRPr="00AA2F6F" w:rsidRDefault="00C14BD0" w:rsidP="00764DB6">
      <w:pPr>
        <w:pStyle w:val="Bulletpoints"/>
        <w:numPr>
          <w:ilvl w:val="0"/>
          <w:numId w:val="0"/>
        </w:numPr>
        <w:ind w:left="170" w:hanging="170"/>
        <w:rPr>
          <w:color w:val="000000" w:themeColor="text1"/>
          <w:lang w:val="en-GB"/>
        </w:rPr>
      </w:pPr>
      <w:r w:rsidRPr="00AA2F6F">
        <w:rPr>
          <w:color w:val="000000" w:themeColor="text1"/>
          <w:lang w:val="en-GB"/>
        </w:rPr>
        <w:t>INTERI</w:t>
      </w:r>
      <w:r w:rsidR="00756BF7">
        <w:rPr>
          <w:color w:val="000000" w:themeColor="text1"/>
          <w:lang w:val="en-GB"/>
        </w:rPr>
        <w:t>O</w:t>
      </w:r>
      <w:r w:rsidRPr="00AA2F6F">
        <w:rPr>
          <w:color w:val="000000" w:themeColor="text1"/>
          <w:lang w:val="en-GB"/>
        </w:rPr>
        <w:t>R</w:t>
      </w:r>
      <w:r w:rsidR="00756BF7">
        <w:rPr>
          <w:color w:val="000000" w:themeColor="text1"/>
          <w:lang w:val="en-GB"/>
        </w:rPr>
        <w:t xml:space="preserve"> </w:t>
      </w:r>
      <w:r w:rsidRPr="00AA2F6F">
        <w:rPr>
          <w:color w:val="000000" w:themeColor="text1"/>
          <w:lang w:val="en-GB"/>
        </w:rPr>
        <w:t>DESIGN:</w:t>
      </w:r>
    </w:p>
    <w:p w:rsidR="00C14BD0" w:rsidRPr="00AA2F6F" w:rsidRDefault="00C14BD0" w:rsidP="00764DB6">
      <w:pPr>
        <w:pStyle w:val="Bulletpoints"/>
        <w:rPr>
          <w:b w:val="0"/>
          <w:color w:val="000000" w:themeColor="text1"/>
          <w:lang w:val="en-GB"/>
        </w:rPr>
      </w:pPr>
      <w:r w:rsidRPr="00AA2F6F">
        <w:rPr>
          <w:b w:val="0"/>
          <w:color w:val="000000" w:themeColor="text1"/>
          <w:lang w:val="en-GB"/>
        </w:rPr>
        <w:t>The transmission tunnel is omitted in the front and rear</w:t>
      </w:r>
      <w:r w:rsidR="00EF05FC">
        <w:rPr>
          <w:b w:val="0"/>
          <w:color w:val="000000" w:themeColor="text1"/>
          <w:lang w:val="en-GB"/>
        </w:rPr>
        <w:t>, thus</w:t>
      </w:r>
      <w:r w:rsidRPr="00AA2F6F">
        <w:rPr>
          <w:b w:val="0"/>
          <w:color w:val="000000" w:themeColor="text1"/>
          <w:lang w:val="en-GB"/>
        </w:rPr>
        <w:t xml:space="preserve"> providing more space and width</w:t>
      </w:r>
    </w:p>
    <w:p w:rsidR="00C14BD0" w:rsidRDefault="00C14BD0" w:rsidP="00764DB6">
      <w:pPr>
        <w:pStyle w:val="Bulletpoints"/>
        <w:rPr>
          <w:b w:val="0"/>
          <w:color w:val="000000" w:themeColor="text1"/>
          <w:lang w:val="en-GB"/>
        </w:rPr>
      </w:pPr>
      <w:r w:rsidRPr="00AA2F6F">
        <w:rPr>
          <w:b w:val="0"/>
          <w:color w:val="000000" w:themeColor="text1"/>
          <w:lang w:val="en-GB"/>
        </w:rPr>
        <w:t xml:space="preserve">Rotating </w:t>
      </w:r>
      <w:r w:rsidR="00985427" w:rsidRPr="00D4629A">
        <w:rPr>
          <w:b w:val="0"/>
          <w:color w:val="000000" w:themeColor="text1"/>
          <w:lang w:val="en-GB"/>
        </w:rPr>
        <w:t>body-contoured</w:t>
      </w:r>
      <w:r w:rsidR="009E7F9B" w:rsidRPr="00D4629A">
        <w:rPr>
          <w:b w:val="0"/>
          <w:color w:val="000000" w:themeColor="text1"/>
          <w:lang w:val="en-GB"/>
        </w:rPr>
        <w:t xml:space="preserve"> </w:t>
      </w:r>
      <w:r w:rsidRPr="00DE2DE7">
        <w:rPr>
          <w:b w:val="0"/>
          <w:color w:val="000000" w:themeColor="text1"/>
          <w:lang w:val="en-GB"/>
        </w:rPr>
        <w:t>individual seats for getting in and out of the car comfortably</w:t>
      </w:r>
    </w:p>
    <w:p w:rsidR="00C14BD0" w:rsidRPr="00DE2DE7" w:rsidRDefault="00C14BD0" w:rsidP="00764DB6">
      <w:pPr>
        <w:pStyle w:val="Bulletpoints"/>
        <w:rPr>
          <w:b w:val="0"/>
          <w:color w:val="000000" w:themeColor="text1"/>
          <w:lang w:val="en-GB"/>
        </w:rPr>
      </w:pPr>
      <w:r w:rsidRPr="00DE2DE7">
        <w:rPr>
          <w:b w:val="0"/>
          <w:color w:val="000000" w:themeColor="text1"/>
          <w:lang w:val="en-GB"/>
        </w:rPr>
        <w:t>Multiple touch</w:t>
      </w:r>
      <w:r w:rsidR="00130E2D">
        <w:rPr>
          <w:b w:val="0"/>
          <w:color w:val="000000" w:themeColor="text1"/>
          <w:lang w:val="en-GB"/>
        </w:rPr>
        <w:t xml:space="preserve">screens </w:t>
      </w:r>
      <w:r w:rsidRPr="00DE2DE7">
        <w:rPr>
          <w:b w:val="0"/>
          <w:color w:val="000000" w:themeColor="text1"/>
          <w:lang w:val="en-GB"/>
        </w:rPr>
        <w:t xml:space="preserve">for driver, front and </w:t>
      </w:r>
      <w:r w:rsidR="00EF05FC">
        <w:rPr>
          <w:b w:val="0"/>
          <w:color w:val="000000" w:themeColor="text1"/>
          <w:lang w:val="en-GB"/>
        </w:rPr>
        <w:t>rear</w:t>
      </w:r>
      <w:r w:rsidR="00EF05FC" w:rsidRPr="00DE2DE7">
        <w:rPr>
          <w:b w:val="0"/>
          <w:color w:val="000000" w:themeColor="text1"/>
          <w:lang w:val="en-GB"/>
        </w:rPr>
        <w:t xml:space="preserve"> </w:t>
      </w:r>
      <w:r w:rsidRPr="00DE2DE7">
        <w:rPr>
          <w:b w:val="0"/>
          <w:color w:val="000000" w:themeColor="text1"/>
          <w:lang w:val="en-GB"/>
        </w:rPr>
        <w:t>passengers</w:t>
      </w:r>
      <w:r w:rsidR="001A3E37">
        <w:rPr>
          <w:b w:val="0"/>
          <w:color w:val="000000" w:themeColor="text1"/>
          <w:lang w:val="en-GB"/>
        </w:rPr>
        <w:t xml:space="preserve"> </w:t>
      </w:r>
      <w:r w:rsidR="00B83337">
        <w:rPr>
          <w:b w:val="0"/>
          <w:color w:val="000000" w:themeColor="text1"/>
          <w:lang w:val="en-GB"/>
        </w:rPr>
        <w:t>provide</w:t>
      </w:r>
      <w:r w:rsidR="001A3E37">
        <w:rPr>
          <w:b w:val="0"/>
          <w:color w:val="000000" w:themeColor="text1"/>
          <w:lang w:val="en-GB"/>
        </w:rPr>
        <w:t xml:space="preserve"> access </w:t>
      </w:r>
      <w:r w:rsidR="00B83337">
        <w:rPr>
          <w:b w:val="0"/>
          <w:color w:val="000000" w:themeColor="text1"/>
          <w:lang w:val="en-GB"/>
        </w:rPr>
        <w:t xml:space="preserve">to </w:t>
      </w:r>
      <w:r w:rsidR="0050662C">
        <w:rPr>
          <w:b w:val="0"/>
          <w:color w:val="000000" w:themeColor="text1"/>
          <w:lang w:val="en-GB"/>
        </w:rPr>
        <w:t>information and </w:t>
      </w:r>
      <w:r w:rsidR="001A3E37">
        <w:rPr>
          <w:b w:val="0"/>
          <w:color w:val="000000" w:themeColor="text1"/>
          <w:lang w:val="en-GB"/>
        </w:rPr>
        <w:t>enter</w:t>
      </w:r>
      <w:r w:rsidR="00491C37">
        <w:rPr>
          <w:b w:val="0"/>
          <w:color w:val="000000" w:themeColor="text1"/>
          <w:lang w:val="en-GB"/>
        </w:rPr>
        <w:t>t</w:t>
      </w:r>
      <w:r w:rsidR="001A3E37">
        <w:rPr>
          <w:b w:val="0"/>
          <w:color w:val="000000" w:themeColor="text1"/>
          <w:lang w:val="en-GB"/>
        </w:rPr>
        <w:t>ainment</w:t>
      </w:r>
    </w:p>
    <w:p w:rsidR="00C14BD0" w:rsidRPr="00DE24D3" w:rsidRDefault="00C14BD0" w:rsidP="00764DB6">
      <w:pPr>
        <w:pStyle w:val="Bulletpoints"/>
        <w:rPr>
          <w:b w:val="0"/>
          <w:color w:val="000000" w:themeColor="text1"/>
          <w:lang w:val="en-GB"/>
        </w:rPr>
      </w:pPr>
      <w:r w:rsidRPr="00DE2DE7">
        <w:rPr>
          <w:b w:val="0"/>
          <w:color w:val="000000" w:themeColor="text1"/>
          <w:lang w:val="en-GB"/>
        </w:rPr>
        <w:t>Phoneboxes</w:t>
      </w:r>
      <w:r w:rsidRPr="00DE24D3">
        <w:rPr>
          <w:b w:val="0"/>
          <w:color w:val="000000" w:themeColor="text1"/>
          <w:lang w:val="en-GB"/>
        </w:rPr>
        <w:t xml:space="preserve"> </w:t>
      </w:r>
      <w:r w:rsidRPr="00DE2DE7">
        <w:rPr>
          <w:b w:val="0"/>
          <w:color w:val="000000" w:themeColor="text1"/>
          <w:lang w:val="en-GB"/>
        </w:rPr>
        <w:t xml:space="preserve">on the inside of the doors </w:t>
      </w:r>
    </w:p>
    <w:p w:rsidR="00A917A9" w:rsidRDefault="00A917A9" w:rsidP="00764DB6">
      <w:pPr>
        <w:pStyle w:val="Bulletpoints"/>
        <w:numPr>
          <w:ilvl w:val="0"/>
          <w:numId w:val="0"/>
        </w:numPr>
        <w:ind w:left="170" w:hanging="170"/>
        <w:rPr>
          <w:color w:val="000000" w:themeColor="text1"/>
          <w:lang w:val="en-GB"/>
        </w:rPr>
      </w:pPr>
    </w:p>
    <w:p w:rsidR="00A917A9" w:rsidRPr="00DE2DE7" w:rsidRDefault="00A917A9" w:rsidP="00764DB6">
      <w:pPr>
        <w:pStyle w:val="Bulletpoints"/>
        <w:numPr>
          <w:ilvl w:val="0"/>
          <w:numId w:val="0"/>
        </w:numPr>
        <w:ind w:left="170" w:hanging="170"/>
        <w:rPr>
          <w:color w:val="000000" w:themeColor="text1"/>
          <w:lang w:val="en-GB"/>
        </w:rPr>
      </w:pPr>
      <w:r w:rsidRPr="00DE2DE7">
        <w:rPr>
          <w:color w:val="000000" w:themeColor="text1"/>
          <w:lang w:val="en-GB"/>
        </w:rPr>
        <w:t>POWERTRAINS:</w:t>
      </w:r>
    </w:p>
    <w:p w:rsidR="00A917A9" w:rsidRPr="00764DB6" w:rsidRDefault="00A917A9" w:rsidP="00764DB6">
      <w:pPr>
        <w:pStyle w:val="Bulletpoint"/>
        <w:rPr>
          <w:b w:val="0"/>
        </w:rPr>
      </w:pPr>
      <w:r w:rsidRPr="00764DB6">
        <w:rPr>
          <w:b w:val="0"/>
        </w:rPr>
        <w:t>Two electric motors with a total power output of 225 kW (306 PS)</w:t>
      </w:r>
    </w:p>
    <w:p w:rsidR="00A917A9" w:rsidRPr="00764DB6" w:rsidRDefault="00A917A9" w:rsidP="00764DB6">
      <w:pPr>
        <w:pStyle w:val="Bulletpoint"/>
        <w:rPr>
          <w:b w:val="0"/>
        </w:rPr>
      </w:pPr>
      <w:r w:rsidRPr="00764DB6">
        <w:rPr>
          <w:b w:val="0"/>
        </w:rPr>
        <w:t>All-wheel drive</w:t>
      </w:r>
    </w:p>
    <w:p w:rsidR="00A917A9" w:rsidRPr="00764DB6" w:rsidRDefault="00130E2D" w:rsidP="00764DB6">
      <w:pPr>
        <w:pStyle w:val="Bulletpoints"/>
        <w:rPr>
          <w:b w:val="0"/>
          <w:color w:val="000000" w:themeColor="text1"/>
          <w:lang w:val="en-GB"/>
        </w:rPr>
      </w:pPr>
      <w:r w:rsidRPr="00764DB6">
        <w:rPr>
          <w:b w:val="0"/>
          <w:color w:val="000000" w:themeColor="text1"/>
          <w:lang w:val="en-GB"/>
        </w:rPr>
        <w:t>A range of up to 500 km</w:t>
      </w:r>
    </w:p>
    <w:p w:rsidR="00A917A9" w:rsidRPr="00764DB6" w:rsidRDefault="00A917A9" w:rsidP="00764DB6">
      <w:pPr>
        <w:pStyle w:val="Bulletpoints"/>
        <w:rPr>
          <w:b w:val="0"/>
          <w:color w:val="000000" w:themeColor="text1"/>
          <w:lang w:val="en-GB"/>
        </w:rPr>
      </w:pPr>
      <w:r w:rsidRPr="00764DB6">
        <w:rPr>
          <w:b w:val="0"/>
          <w:color w:val="000000" w:themeColor="text1"/>
          <w:lang w:val="en-GB"/>
        </w:rPr>
        <w:t>Top speed of 180 km/h</w:t>
      </w:r>
    </w:p>
    <w:p w:rsidR="00C14BD0" w:rsidRPr="00DE2DE7" w:rsidRDefault="00C14BD0" w:rsidP="00005413">
      <w:pPr>
        <w:pStyle w:val="Normalni"/>
      </w:pPr>
    </w:p>
    <w:p w:rsidR="00C14BD0" w:rsidRPr="00DE2DE7" w:rsidRDefault="00C14BD0" w:rsidP="00764DB6">
      <w:pPr>
        <w:pStyle w:val="Bulletpoints"/>
        <w:numPr>
          <w:ilvl w:val="0"/>
          <w:numId w:val="0"/>
        </w:numPr>
        <w:ind w:left="170" w:hanging="170"/>
        <w:rPr>
          <w:color w:val="000000" w:themeColor="text1"/>
          <w:lang w:val="en-GB"/>
        </w:rPr>
      </w:pPr>
      <w:r w:rsidRPr="00DE2DE7">
        <w:rPr>
          <w:color w:val="000000" w:themeColor="text1"/>
          <w:lang w:val="en-GB"/>
        </w:rPr>
        <w:t>DRIVER ASSISTANCE SYSTEMS</w:t>
      </w:r>
      <w:r w:rsidR="00130E2D">
        <w:rPr>
          <w:color w:val="000000" w:themeColor="text1"/>
          <w:lang w:val="en-GB"/>
        </w:rPr>
        <w:t xml:space="preserve"> AND AUTONOMOUS DRIVING</w:t>
      </w:r>
      <w:r w:rsidRPr="00DE2DE7">
        <w:rPr>
          <w:color w:val="000000" w:themeColor="text1"/>
          <w:lang w:val="en-GB"/>
        </w:rPr>
        <w:t>:</w:t>
      </w:r>
    </w:p>
    <w:p w:rsidR="00C14BD0" w:rsidRPr="00764DB6" w:rsidRDefault="00C14BD0" w:rsidP="00764DB6">
      <w:pPr>
        <w:pStyle w:val="Bulletpoints"/>
        <w:rPr>
          <w:b w:val="0"/>
          <w:color w:val="000000" w:themeColor="text1"/>
          <w:lang w:val="en-GB"/>
        </w:rPr>
      </w:pPr>
      <w:r w:rsidRPr="00197EC0">
        <w:rPr>
          <w:b w:val="0"/>
          <w:color w:val="000000" w:themeColor="text1"/>
          <w:lang w:val="en-GB"/>
        </w:rPr>
        <w:t xml:space="preserve">Traffic Jam </w:t>
      </w:r>
      <w:r w:rsidRPr="00764DB6">
        <w:rPr>
          <w:b w:val="0"/>
          <w:color w:val="000000" w:themeColor="text1"/>
          <w:lang w:val="en-GB"/>
        </w:rPr>
        <w:t>Assist brakes or accelerates autonomously</w:t>
      </w:r>
    </w:p>
    <w:p w:rsidR="00036BE4" w:rsidRPr="00764DB6" w:rsidRDefault="00036BE4" w:rsidP="00764DB6">
      <w:pPr>
        <w:pStyle w:val="Bulletpoint"/>
        <w:rPr>
          <w:b w:val="0"/>
        </w:rPr>
      </w:pPr>
      <w:r w:rsidRPr="00764DB6">
        <w:rPr>
          <w:b w:val="0"/>
        </w:rPr>
        <w:t>Autonomous driving at level 3 possible</w:t>
      </w:r>
    </w:p>
    <w:p w:rsidR="00C14BD0" w:rsidRPr="00764DB6" w:rsidRDefault="00C14BD0" w:rsidP="00764DB6">
      <w:pPr>
        <w:pStyle w:val="Bulletpoints"/>
        <w:rPr>
          <w:b w:val="0"/>
          <w:lang w:val="en-GB"/>
        </w:rPr>
      </w:pPr>
      <w:r w:rsidRPr="00764DB6">
        <w:rPr>
          <w:b w:val="0"/>
          <w:lang w:val="en-GB"/>
        </w:rPr>
        <w:t xml:space="preserve">Car Park Autopilot </w:t>
      </w:r>
      <w:r w:rsidR="00130E2D" w:rsidRPr="00764DB6">
        <w:rPr>
          <w:b w:val="0"/>
          <w:lang w:val="en-GB"/>
        </w:rPr>
        <w:t>finds available</w:t>
      </w:r>
      <w:r w:rsidRPr="00764DB6">
        <w:rPr>
          <w:b w:val="0"/>
          <w:lang w:val="en-GB"/>
        </w:rPr>
        <w:t xml:space="preserve"> parking </w:t>
      </w:r>
      <w:r w:rsidR="00EF05FC" w:rsidRPr="00764DB6">
        <w:rPr>
          <w:b w:val="0"/>
          <w:lang w:val="en-GB"/>
        </w:rPr>
        <w:t>spaces</w:t>
      </w:r>
    </w:p>
    <w:p w:rsidR="00C14BD0" w:rsidRDefault="00036BE4" w:rsidP="00764DB6">
      <w:pPr>
        <w:pStyle w:val="Bulletpoints"/>
        <w:rPr>
          <w:b w:val="0"/>
          <w:color w:val="000000" w:themeColor="text1"/>
          <w:lang w:val="en-GB"/>
        </w:rPr>
      </w:pPr>
      <w:r w:rsidRPr="00764DB6">
        <w:rPr>
          <w:b w:val="0"/>
          <w:color w:val="000000" w:themeColor="text1"/>
          <w:lang w:val="en-GB"/>
        </w:rPr>
        <w:t xml:space="preserve">Intelligent </w:t>
      </w:r>
      <w:r w:rsidR="00130E2D" w:rsidRPr="00764DB6">
        <w:rPr>
          <w:b w:val="0"/>
          <w:color w:val="000000" w:themeColor="text1"/>
          <w:lang w:val="en-GB"/>
        </w:rPr>
        <w:t>P</w:t>
      </w:r>
      <w:r w:rsidRPr="00764DB6">
        <w:rPr>
          <w:b w:val="0"/>
          <w:color w:val="000000" w:themeColor="text1"/>
          <w:lang w:val="en-GB"/>
        </w:rPr>
        <w:t>arking –</w:t>
      </w:r>
      <w:r w:rsidR="00C14BD0" w:rsidRPr="00764DB6">
        <w:rPr>
          <w:b w:val="0"/>
          <w:color w:val="000000" w:themeColor="text1"/>
          <w:lang w:val="en-GB"/>
        </w:rPr>
        <w:t xml:space="preserve"> memorises and</w:t>
      </w:r>
      <w:r w:rsidR="00C14BD0" w:rsidRPr="00197EC0">
        <w:rPr>
          <w:b w:val="0"/>
          <w:color w:val="000000" w:themeColor="text1"/>
          <w:lang w:val="en-GB"/>
        </w:rPr>
        <w:t xml:space="preserve"> finds the driver’s preferred parking locations</w:t>
      </w:r>
    </w:p>
    <w:p w:rsidR="00036BE4" w:rsidRPr="00197EC0" w:rsidRDefault="00036BE4" w:rsidP="00764DB6">
      <w:pPr>
        <w:pStyle w:val="Bulletpoints"/>
        <w:rPr>
          <w:b w:val="0"/>
          <w:color w:val="000000" w:themeColor="text1"/>
          <w:lang w:val="en-GB"/>
        </w:rPr>
      </w:pPr>
      <w:r>
        <w:rPr>
          <w:b w:val="0"/>
          <w:color w:val="000000" w:themeColor="text1"/>
          <w:lang w:val="en-GB"/>
        </w:rPr>
        <w:t xml:space="preserve">Communicates with other </w:t>
      </w:r>
      <w:r w:rsidR="009D088A">
        <w:rPr>
          <w:b w:val="0"/>
          <w:color w:val="000000" w:themeColor="text1"/>
          <w:lang w:val="en-GB"/>
        </w:rPr>
        <w:t>road users</w:t>
      </w:r>
      <w:r>
        <w:rPr>
          <w:b w:val="0"/>
          <w:color w:val="000000" w:themeColor="text1"/>
          <w:lang w:val="en-GB"/>
        </w:rPr>
        <w:t xml:space="preserve">, vehicles and </w:t>
      </w:r>
      <w:r w:rsidR="00F81A45">
        <w:rPr>
          <w:b w:val="0"/>
          <w:color w:val="000000" w:themeColor="text1"/>
          <w:lang w:val="en-GB"/>
        </w:rPr>
        <w:t>infrastructure</w:t>
      </w:r>
    </w:p>
    <w:p w:rsidR="00C14BD0" w:rsidRPr="00DE2DE7" w:rsidRDefault="00C14BD0" w:rsidP="00764DB6">
      <w:pPr>
        <w:pStyle w:val="Bulletpoints"/>
        <w:numPr>
          <w:ilvl w:val="0"/>
          <w:numId w:val="0"/>
        </w:numPr>
        <w:ind w:left="170"/>
        <w:rPr>
          <w:color w:val="000000" w:themeColor="text1"/>
          <w:lang w:val="en-GB"/>
        </w:rPr>
      </w:pPr>
    </w:p>
    <w:p w:rsidR="00C14BD0" w:rsidRPr="00DE2DE7" w:rsidRDefault="00C14BD0" w:rsidP="00764DB6">
      <w:pPr>
        <w:pStyle w:val="Bulletpoints"/>
        <w:numPr>
          <w:ilvl w:val="0"/>
          <w:numId w:val="0"/>
        </w:numPr>
        <w:ind w:left="170" w:hanging="170"/>
        <w:rPr>
          <w:b w:val="0"/>
          <w:color w:val="000000" w:themeColor="text1"/>
          <w:lang w:val="en-GB"/>
        </w:rPr>
      </w:pPr>
      <w:r w:rsidRPr="00DE2DE7">
        <w:rPr>
          <w:color w:val="000000" w:themeColor="text1"/>
          <w:lang w:val="en-GB"/>
        </w:rPr>
        <w:t>DISPLAY AND OPERATING CONCEPT:</w:t>
      </w:r>
    </w:p>
    <w:p w:rsidR="00C14BD0" w:rsidRPr="00DE2DE7" w:rsidRDefault="00C14BD0" w:rsidP="00764DB6">
      <w:pPr>
        <w:pStyle w:val="Bulletpoints"/>
        <w:rPr>
          <w:color w:val="000000" w:themeColor="text1"/>
          <w:lang w:val="en-GB"/>
        </w:rPr>
      </w:pPr>
      <w:r w:rsidRPr="00DE2DE7">
        <w:rPr>
          <w:b w:val="0"/>
          <w:color w:val="000000" w:themeColor="text1"/>
          <w:lang w:val="en-GB"/>
        </w:rPr>
        <w:t xml:space="preserve">Gesture </w:t>
      </w:r>
      <w:r w:rsidR="00EF05FC">
        <w:rPr>
          <w:b w:val="0"/>
          <w:color w:val="000000" w:themeColor="text1"/>
          <w:lang w:val="en-GB"/>
        </w:rPr>
        <w:t>c</w:t>
      </w:r>
      <w:r w:rsidR="00EF05FC" w:rsidRPr="00DE2DE7">
        <w:rPr>
          <w:b w:val="0"/>
          <w:color w:val="000000" w:themeColor="text1"/>
          <w:lang w:val="en-GB"/>
        </w:rPr>
        <w:t>ontrol</w:t>
      </w:r>
      <w:r w:rsidR="00D66F4B">
        <w:rPr>
          <w:b w:val="0"/>
          <w:color w:val="000000" w:themeColor="text1"/>
          <w:lang w:val="en-GB"/>
        </w:rPr>
        <w:t xml:space="preserve">, </w:t>
      </w:r>
      <w:r w:rsidR="00EF05FC">
        <w:rPr>
          <w:b w:val="0"/>
          <w:color w:val="000000" w:themeColor="text1"/>
          <w:lang w:val="en-GB"/>
        </w:rPr>
        <w:t>v</w:t>
      </w:r>
      <w:r w:rsidR="00EF05FC" w:rsidRPr="00DE2DE7">
        <w:rPr>
          <w:b w:val="0"/>
          <w:color w:val="000000" w:themeColor="text1"/>
          <w:lang w:val="en-GB"/>
        </w:rPr>
        <w:t xml:space="preserve">oice </w:t>
      </w:r>
      <w:r w:rsidR="00EF05FC">
        <w:rPr>
          <w:b w:val="0"/>
          <w:color w:val="000000" w:themeColor="text1"/>
          <w:lang w:val="en-GB"/>
        </w:rPr>
        <w:t>c</w:t>
      </w:r>
      <w:r w:rsidR="00EF05FC" w:rsidRPr="00DE2DE7">
        <w:rPr>
          <w:b w:val="0"/>
          <w:color w:val="000000" w:themeColor="text1"/>
          <w:lang w:val="en-GB"/>
        </w:rPr>
        <w:t>ontrol</w:t>
      </w:r>
    </w:p>
    <w:p w:rsidR="00C14BD0" w:rsidRPr="00DE2DE7" w:rsidRDefault="00C14BD0" w:rsidP="00764DB6">
      <w:pPr>
        <w:pStyle w:val="Bulletpoints"/>
        <w:rPr>
          <w:color w:val="000000" w:themeColor="text1"/>
          <w:lang w:val="en-GB"/>
        </w:rPr>
      </w:pPr>
      <w:r w:rsidRPr="00DE2DE7">
        <w:rPr>
          <w:b w:val="0"/>
          <w:color w:val="000000" w:themeColor="text1"/>
          <w:lang w:val="en-GB"/>
        </w:rPr>
        <w:t>Eye Tracking, Driver Alert fatigue detection</w:t>
      </w:r>
    </w:p>
    <w:p w:rsidR="00C14BD0" w:rsidRPr="00B2100E" w:rsidRDefault="00C14BD0" w:rsidP="00005413">
      <w:pPr>
        <w:pStyle w:val="Normalni"/>
      </w:pPr>
    </w:p>
    <w:p w:rsidR="00C14BD0" w:rsidRPr="00DE2DE7" w:rsidRDefault="00C14BD0" w:rsidP="00764DB6">
      <w:pPr>
        <w:pStyle w:val="Bulletpoints"/>
        <w:numPr>
          <w:ilvl w:val="0"/>
          <w:numId w:val="0"/>
        </w:numPr>
        <w:ind w:left="170" w:hanging="170"/>
        <w:rPr>
          <w:color w:val="000000" w:themeColor="text1"/>
          <w:lang w:val="en-GB"/>
        </w:rPr>
      </w:pPr>
      <w:r w:rsidRPr="00DE2DE7">
        <w:rPr>
          <w:color w:val="000000" w:themeColor="text1"/>
          <w:lang w:val="en-GB"/>
        </w:rPr>
        <w:t>ŠKODA CONNECT AND INFOTAINMENT:</w:t>
      </w:r>
    </w:p>
    <w:p w:rsidR="00C14BD0" w:rsidRPr="00DE2DE7" w:rsidRDefault="00C14BD0" w:rsidP="00764DB6">
      <w:pPr>
        <w:pStyle w:val="Bulletpoints"/>
        <w:rPr>
          <w:color w:val="000000" w:themeColor="text1"/>
          <w:lang w:val="en-GB"/>
        </w:rPr>
      </w:pPr>
      <w:r w:rsidRPr="00DE2DE7">
        <w:rPr>
          <w:b w:val="0"/>
          <w:color w:val="000000" w:themeColor="text1"/>
          <w:lang w:val="en-GB"/>
        </w:rPr>
        <w:t>Capacitive touchscreens in the ŠKODA glass design</w:t>
      </w:r>
    </w:p>
    <w:p w:rsidR="00C14BD0" w:rsidRPr="00130E2D" w:rsidRDefault="00C14BD0" w:rsidP="00764DB6">
      <w:pPr>
        <w:pStyle w:val="Bulletpoints"/>
        <w:rPr>
          <w:color w:val="000000" w:themeColor="text1"/>
          <w:lang w:val="en-GB"/>
        </w:rPr>
      </w:pPr>
      <w:r w:rsidRPr="00130E2D">
        <w:rPr>
          <w:b w:val="0"/>
          <w:color w:val="000000" w:themeColor="text1"/>
          <w:lang w:val="en-GB"/>
        </w:rPr>
        <w:t>Occupants are ‘always online’ thanks to an integrated Wi-Fi hotspot and an LTE module</w:t>
      </w:r>
    </w:p>
    <w:p w:rsidR="00764DB6" w:rsidRDefault="00764DB6" w:rsidP="00005413">
      <w:pPr>
        <w:pStyle w:val="Normalni"/>
      </w:pPr>
      <w:bookmarkStart w:id="7" w:name="_Toc488677399"/>
      <w:bookmarkStart w:id="8" w:name="_Toc479077323"/>
    </w:p>
    <w:p w:rsidR="00005413" w:rsidRDefault="00005413">
      <w:pPr>
        <w:spacing w:line="22" w:lineRule="auto"/>
        <w:rPr>
          <w:rFonts w:ascii="Arial" w:eastAsiaTheme="majorEastAsia" w:hAnsi="Arial" w:cs="Arial"/>
          <w:b/>
          <w:bCs/>
          <w:sz w:val="32"/>
          <w:szCs w:val="32"/>
          <w:lang w:val="en-GB" w:eastAsia="en-US"/>
        </w:rPr>
      </w:pPr>
      <w:bookmarkStart w:id="9" w:name="_Toc492277838"/>
      <w:r>
        <w:rPr>
          <w:lang w:val="en-GB"/>
        </w:rPr>
        <w:br w:type="page"/>
      </w:r>
    </w:p>
    <w:p w:rsidR="00D72E9A" w:rsidRPr="00DE2DE7" w:rsidRDefault="00D72E9A" w:rsidP="00EB3E23">
      <w:pPr>
        <w:pStyle w:val="Nadpis1"/>
        <w:keepNext w:val="0"/>
        <w:keepLines w:val="0"/>
        <w:widowControl w:val="0"/>
        <w:suppressAutoHyphens/>
        <w:spacing w:line="240" w:lineRule="atLeast"/>
        <w:ind w:right="0"/>
        <w:rPr>
          <w:lang w:val="en-GB"/>
        </w:rPr>
      </w:pPr>
      <w:bookmarkStart w:id="10" w:name="Autonomous_driving"/>
      <w:r w:rsidRPr="00B106E9">
        <w:rPr>
          <w:lang w:val="en-GB"/>
        </w:rPr>
        <w:lastRenderedPageBreak/>
        <w:t xml:space="preserve">Autonomous </w:t>
      </w:r>
      <w:r>
        <w:rPr>
          <w:lang w:val="en-GB"/>
        </w:rPr>
        <w:t>d</w:t>
      </w:r>
      <w:r w:rsidRPr="00B106E9">
        <w:rPr>
          <w:lang w:val="en-GB"/>
        </w:rPr>
        <w:t>riving</w:t>
      </w:r>
      <w:bookmarkEnd w:id="10"/>
      <w:r>
        <w:rPr>
          <w:lang w:val="en-GB"/>
        </w:rPr>
        <w:t>:</w:t>
      </w:r>
      <w:r w:rsidR="00EB3E23">
        <w:rPr>
          <w:lang w:val="en-GB"/>
        </w:rPr>
        <w:t xml:space="preserve"> </w:t>
      </w:r>
      <w:r w:rsidRPr="00DE2DE7">
        <w:rPr>
          <w:lang w:val="en-GB"/>
        </w:rPr>
        <w:t>ŠKODA VISION E drives autonomously at level 3</w:t>
      </w:r>
      <w:bookmarkEnd w:id="9"/>
    </w:p>
    <w:p w:rsidR="00D72E9A" w:rsidRPr="00D71A06" w:rsidRDefault="00D72E9A" w:rsidP="006928F0">
      <w:pPr>
        <w:pStyle w:val="Normalni"/>
      </w:pPr>
    </w:p>
    <w:p w:rsidR="00D72E9A" w:rsidRPr="00764DB6" w:rsidRDefault="00D72E9A" w:rsidP="00764DB6">
      <w:pPr>
        <w:pStyle w:val="Bulletpoint"/>
      </w:pPr>
      <w:r w:rsidRPr="00764DB6">
        <w:t>The ŠKODA VISION E communicates with other road users, vehicles and infrastructure</w:t>
      </w:r>
    </w:p>
    <w:p w:rsidR="00D72E9A" w:rsidRPr="00764DB6" w:rsidRDefault="00D72E9A" w:rsidP="00764DB6">
      <w:pPr>
        <w:pStyle w:val="Bulletpoint"/>
      </w:pPr>
      <w:r w:rsidRPr="00764DB6">
        <w:t>Autopilot drives the car autonomously on motorways</w:t>
      </w:r>
    </w:p>
    <w:p w:rsidR="00D72E9A" w:rsidRPr="00764DB6" w:rsidRDefault="00D72E9A" w:rsidP="00764DB6">
      <w:pPr>
        <w:pStyle w:val="Bulletpoint"/>
      </w:pPr>
      <w:r w:rsidRPr="00764DB6">
        <w:t>The ŠKODA VISION E keeps the car in lane, takes evasive action and can independently overtake</w:t>
      </w:r>
    </w:p>
    <w:p w:rsidR="00D72E9A" w:rsidRDefault="00D72E9A" w:rsidP="006928F0">
      <w:pPr>
        <w:pStyle w:val="Normalni"/>
      </w:pPr>
    </w:p>
    <w:p w:rsidR="00D72E9A" w:rsidRPr="00B106E9" w:rsidRDefault="00D72E9A" w:rsidP="00764DB6">
      <w:pPr>
        <w:pStyle w:val="Perex"/>
        <w:widowControl w:val="0"/>
        <w:suppressAutoHyphens/>
        <w:spacing w:line="240" w:lineRule="atLeast"/>
        <w:rPr>
          <w:lang w:val="en-GB"/>
        </w:rPr>
      </w:pPr>
      <w:r>
        <w:rPr>
          <w:lang w:val="en-GB"/>
        </w:rPr>
        <w:t>The</w:t>
      </w:r>
      <w:r w:rsidRPr="00B106E9">
        <w:rPr>
          <w:lang w:val="en-GB"/>
        </w:rPr>
        <w:t xml:space="preserve"> ŠKODA VISION E drives autonomously at level 3</w:t>
      </w:r>
      <w:r>
        <w:rPr>
          <w:lang w:val="en-GB"/>
        </w:rPr>
        <w:t xml:space="preserve">. This means that it can </w:t>
      </w:r>
      <w:r w:rsidR="008E3C3E" w:rsidRPr="00B106E9">
        <w:rPr>
          <w:lang w:val="en-GB"/>
        </w:rPr>
        <w:t xml:space="preserve">completely </w:t>
      </w:r>
      <w:r w:rsidRPr="00B106E9">
        <w:rPr>
          <w:lang w:val="en-GB"/>
        </w:rPr>
        <w:t>take over steering on motorways</w:t>
      </w:r>
      <w:r>
        <w:rPr>
          <w:lang w:val="en-GB"/>
        </w:rPr>
        <w:t>, for example</w:t>
      </w:r>
      <w:r w:rsidRPr="00B106E9">
        <w:rPr>
          <w:lang w:val="en-GB"/>
        </w:rPr>
        <w:t>. Here, the systems control overtaking and</w:t>
      </w:r>
      <w:r w:rsidR="0002023A">
        <w:rPr>
          <w:lang w:val="en-GB"/>
        </w:rPr>
        <w:t xml:space="preserve"> evasive manoeuvres, accelerate</w:t>
      </w:r>
      <w:r w:rsidRPr="00B106E9">
        <w:rPr>
          <w:lang w:val="en-GB"/>
        </w:rPr>
        <w:t xml:space="preserve"> and apply the brakes. In dang</w:t>
      </w:r>
      <w:r w:rsidR="0050662C">
        <w:rPr>
          <w:lang w:val="en-GB"/>
        </w:rPr>
        <w:t>erous situations, the driver is </w:t>
      </w:r>
      <w:r w:rsidRPr="00B106E9">
        <w:rPr>
          <w:lang w:val="en-GB"/>
        </w:rPr>
        <w:t xml:space="preserve">prompted to take over the steering wheel again within a defined time frame. From level 3, vehicles also </w:t>
      </w:r>
      <w:r w:rsidRPr="0002023A">
        <w:rPr>
          <w:lang w:val="en-GB"/>
        </w:rPr>
        <w:t xml:space="preserve">communicate </w:t>
      </w:r>
      <w:r w:rsidR="0002023A" w:rsidRPr="0002023A">
        <w:rPr>
          <w:lang w:val="en-GB"/>
        </w:rPr>
        <w:t>automaticall</w:t>
      </w:r>
      <w:r w:rsidR="00BA41A0" w:rsidRPr="0002023A">
        <w:rPr>
          <w:lang w:val="en-GB"/>
        </w:rPr>
        <w:t>y</w:t>
      </w:r>
      <w:r w:rsidRPr="0002023A">
        <w:rPr>
          <w:lang w:val="en-GB"/>
        </w:rPr>
        <w:t xml:space="preserve"> </w:t>
      </w:r>
      <w:r w:rsidRPr="00B106E9">
        <w:rPr>
          <w:lang w:val="en-GB"/>
        </w:rPr>
        <w:t xml:space="preserve">with other vehicles. This allows them to inform one another of potential dangers. In addition, the </w:t>
      </w:r>
      <w:r>
        <w:rPr>
          <w:lang w:val="en-GB"/>
        </w:rPr>
        <w:t xml:space="preserve">ŠKODA </w:t>
      </w:r>
      <w:r w:rsidRPr="00B106E9">
        <w:rPr>
          <w:lang w:val="en-GB"/>
        </w:rPr>
        <w:t>VISION E can already c</w:t>
      </w:r>
      <w:r w:rsidR="0077314B">
        <w:rPr>
          <w:lang w:val="en-GB"/>
        </w:rPr>
        <w:t>ommunicate with infrastructure.</w:t>
      </w:r>
    </w:p>
    <w:p w:rsidR="00D72E9A" w:rsidRPr="00DE2DE7" w:rsidRDefault="00D72E9A" w:rsidP="00764DB6">
      <w:pPr>
        <w:pStyle w:val="Bulletpoints"/>
        <w:numPr>
          <w:ilvl w:val="0"/>
          <w:numId w:val="0"/>
        </w:numPr>
        <w:rPr>
          <w:lang w:val="en-GB"/>
        </w:rPr>
      </w:pPr>
    </w:p>
    <w:p w:rsidR="00D72E9A" w:rsidRPr="00DE2DE7" w:rsidRDefault="00D72E9A" w:rsidP="00764DB6">
      <w:pPr>
        <w:pStyle w:val="Normalni"/>
        <w:widowControl w:val="0"/>
        <w:suppressAutoHyphens/>
        <w:rPr>
          <w:szCs w:val="15"/>
          <w:lang w:val="en-GB"/>
        </w:rPr>
      </w:pPr>
      <w:r w:rsidRPr="00DE2DE7">
        <w:rPr>
          <w:szCs w:val="15"/>
          <w:lang w:val="en-GB"/>
        </w:rPr>
        <w:t xml:space="preserve">With the ŠKODA VISION E concept car, the Czech car manufacturer not only provides an outlook on the fully electric and </w:t>
      </w:r>
      <w:r w:rsidRPr="0002023A">
        <w:rPr>
          <w:szCs w:val="15"/>
          <w:lang w:val="en-GB"/>
        </w:rPr>
        <w:t xml:space="preserve">thereby </w:t>
      </w:r>
      <w:r w:rsidR="00827532">
        <w:rPr>
          <w:szCs w:val="15"/>
          <w:lang w:val="en-GB"/>
        </w:rPr>
        <w:t>zero-</w:t>
      </w:r>
      <w:r w:rsidRPr="0002023A">
        <w:rPr>
          <w:szCs w:val="15"/>
          <w:lang w:val="en-GB"/>
        </w:rPr>
        <w:t xml:space="preserve">emission </w:t>
      </w:r>
      <w:r w:rsidRPr="00DE2DE7">
        <w:rPr>
          <w:szCs w:val="15"/>
          <w:lang w:val="en-GB"/>
        </w:rPr>
        <w:t>future of mobility but also on the forms of automated and autonomous driving which can be realised very soon. Additional opportunities to relieve the driver are being created based on the assistance systems that are already available in ŠKODA production models today. The technology presented in the ŠKODA VISION E allows further driving tasks to be delegated to the vehicle.</w:t>
      </w:r>
    </w:p>
    <w:p w:rsidR="00D72E9A" w:rsidRPr="00DE2DE7" w:rsidRDefault="00D72E9A" w:rsidP="00764DB6">
      <w:pPr>
        <w:pStyle w:val="Normalni"/>
        <w:widowControl w:val="0"/>
        <w:suppressAutoHyphens/>
        <w:rPr>
          <w:szCs w:val="15"/>
          <w:lang w:val="en-GB"/>
        </w:rPr>
      </w:pPr>
    </w:p>
    <w:p w:rsidR="00844B13" w:rsidRDefault="00D72E9A" w:rsidP="00764DB6">
      <w:pPr>
        <w:pStyle w:val="Normalni"/>
        <w:widowControl w:val="0"/>
        <w:suppressAutoHyphens/>
        <w:rPr>
          <w:szCs w:val="15"/>
          <w:lang w:val="en-GB"/>
        </w:rPr>
      </w:pPr>
      <w:r w:rsidRPr="00140873">
        <w:rPr>
          <w:b/>
          <w:szCs w:val="15"/>
          <w:lang w:val="en-GB"/>
        </w:rPr>
        <w:t>Automated, i.e. autonomous driving i</w:t>
      </w:r>
      <w:r w:rsidR="008E3C3E">
        <w:rPr>
          <w:b/>
          <w:szCs w:val="15"/>
          <w:lang w:val="en-GB"/>
        </w:rPr>
        <w:t>s divided into different levels:</w:t>
      </w:r>
      <w:r w:rsidRPr="00DE2DE7">
        <w:rPr>
          <w:szCs w:val="15"/>
          <w:lang w:val="en-GB"/>
        </w:rPr>
        <w:t xml:space="preserve"> </w:t>
      </w:r>
    </w:p>
    <w:p w:rsidR="00D72E9A" w:rsidRPr="00DE2DE7" w:rsidRDefault="00D72E9A" w:rsidP="00764DB6">
      <w:pPr>
        <w:pStyle w:val="Normalni"/>
        <w:widowControl w:val="0"/>
        <w:suppressAutoHyphens/>
        <w:rPr>
          <w:szCs w:val="15"/>
          <w:lang w:val="en-GB"/>
        </w:rPr>
      </w:pPr>
      <w:r w:rsidRPr="00140873">
        <w:rPr>
          <w:b/>
          <w:szCs w:val="15"/>
          <w:lang w:val="en-GB"/>
        </w:rPr>
        <w:t>Level 1</w:t>
      </w:r>
      <w:r w:rsidRPr="00DE2DE7">
        <w:rPr>
          <w:szCs w:val="15"/>
          <w:lang w:val="en-GB"/>
        </w:rPr>
        <w:t xml:space="preserve"> describes assisted driving. Amongst others, the systems at this level include cruise control, which controls the sp</w:t>
      </w:r>
      <w:r w:rsidRPr="00AA2F6F">
        <w:rPr>
          <w:szCs w:val="15"/>
          <w:lang w:val="en-GB"/>
        </w:rPr>
        <w:t xml:space="preserve">eed and also the distance to the vehicle in front. At this level, the driver must always have their hands on the steering wheel and pay attention to the traffic. Another example are emergency brake assistance features which take over the braking but leave </w:t>
      </w:r>
      <w:r w:rsidRPr="00DE2DE7">
        <w:rPr>
          <w:szCs w:val="15"/>
          <w:lang w:val="en-GB"/>
        </w:rPr>
        <w:t>all other vehicle control tasks to the driver. The systems are often limited in their functionality. Some systems are</w:t>
      </w:r>
      <w:r>
        <w:rPr>
          <w:szCs w:val="15"/>
          <w:lang w:val="en-GB"/>
        </w:rPr>
        <w:t>,</w:t>
      </w:r>
      <w:r w:rsidRPr="00DE2DE7">
        <w:rPr>
          <w:szCs w:val="15"/>
          <w:lang w:val="en-GB"/>
        </w:rPr>
        <w:t xml:space="preserve"> for example</w:t>
      </w:r>
      <w:r>
        <w:rPr>
          <w:szCs w:val="15"/>
          <w:lang w:val="en-GB"/>
        </w:rPr>
        <w:t>,</w:t>
      </w:r>
      <w:r w:rsidRPr="00DE2DE7">
        <w:rPr>
          <w:szCs w:val="15"/>
          <w:lang w:val="en-GB"/>
        </w:rPr>
        <w:t xml:space="preserve"> only partly operational in adverse weather conditions or only work up to a certain speed.</w:t>
      </w:r>
    </w:p>
    <w:p w:rsidR="00D72E9A" w:rsidRPr="00DE2DE7" w:rsidRDefault="00D72E9A" w:rsidP="00764DB6">
      <w:pPr>
        <w:pStyle w:val="Normalni"/>
        <w:widowControl w:val="0"/>
        <w:suppressAutoHyphens/>
        <w:rPr>
          <w:szCs w:val="15"/>
          <w:lang w:val="en-GB"/>
        </w:rPr>
      </w:pPr>
    </w:p>
    <w:p w:rsidR="00D72E9A" w:rsidRDefault="00D72E9A" w:rsidP="00764DB6">
      <w:pPr>
        <w:pStyle w:val="Normalni"/>
        <w:widowControl w:val="0"/>
        <w:suppressAutoHyphens/>
        <w:rPr>
          <w:szCs w:val="15"/>
          <w:lang w:val="en-GB"/>
        </w:rPr>
      </w:pPr>
      <w:r w:rsidRPr="00140873">
        <w:rPr>
          <w:b/>
          <w:szCs w:val="15"/>
          <w:lang w:val="en-GB"/>
        </w:rPr>
        <w:t>Level 2</w:t>
      </w:r>
      <w:r w:rsidRPr="00DE2DE7">
        <w:rPr>
          <w:szCs w:val="15"/>
          <w:lang w:val="en-GB"/>
        </w:rPr>
        <w:t xml:space="preserve"> describes semi-autonomous driving. At this level, vehicles can autonomously drive straight on, stay in lane or control the distance to the vehicle ahead autonomously in predefined situations – for example on a motorway. In traffic jams, the vehicle can autonomously take over all of the driving, steering and braking. Here too, adverse weather conditions</w:t>
      </w:r>
      <w:r w:rsidR="0050662C">
        <w:rPr>
          <w:szCs w:val="15"/>
          <w:lang w:val="en-GB"/>
        </w:rPr>
        <w:t xml:space="preserve"> can lead to restrictions, when </w:t>
      </w:r>
      <w:r w:rsidRPr="00DE2DE7">
        <w:rPr>
          <w:szCs w:val="15"/>
          <w:lang w:val="en-GB"/>
        </w:rPr>
        <w:t>dirty sensors hamper the electronics</w:t>
      </w:r>
      <w:r>
        <w:rPr>
          <w:szCs w:val="15"/>
          <w:lang w:val="en-GB"/>
        </w:rPr>
        <w:t>,</w:t>
      </w:r>
      <w:r w:rsidRPr="00DE2DE7">
        <w:rPr>
          <w:szCs w:val="15"/>
          <w:lang w:val="en-GB"/>
        </w:rPr>
        <w:t xml:space="preserve"> for example.</w:t>
      </w:r>
    </w:p>
    <w:p w:rsidR="00D72E9A"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140873">
        <w:rPr>
          <w:b/>
          <w:szCs w:val="15"/>
          <w:lang w:val="en-GB"/>
        </w:rPr>
        <w:t>Level 3</w:t>
      </w:r>
      <w:r w:rsidRPr="00DE2DE7">
        <w:rPr>
          <w:szCs w:val="15"/>
          <w:lang w:val="en-GB"/>
        </w:rPr>
        <w:t xml:space="preserve"> describes highly-autonomous driving. Level 3 vehicles can</w:t>
      </w:r>
      <w:r>
        <w:rPr>
          <w:szCs w:val="15"/>
          <w:lang w:val="en-GB"/>
        </w:rPr>
        <w:t>,</w:t>
      </w:r>
      <w:r w:rsidRPr="00DE2DE7">
        <w:rPr>
          <w:szCs w:val="15"/>
          <w:lang w:val="en-GB"/>
        </w:rPr>
        <w:t xml:space="preserve"> for example</w:t>
      </w:r>
      <w:r>
        <w:rPr>
          <w:szCs w:val="15"/>
          <w:lang w:val="en-GB"/>
        </w:rPr>
        <w:t>,</w:t>
      </w:r>
      <w:r w:rsidRPr="00DE2DE7">
        <w:rPr>
          <w:szCs w:val="15"/>
          <w:lang w:val="en-GB"/>
        </w:rPr>
        <w:t xml:space="preserve"> </w:t>
      </w:r>
      <w:r w:rsidR="008E3C3E" w:rsidRPr="00DE2DE7">
        <w:rPr>
          <w:szCs w:val="15"/>
          <w:lang w:val="en-GB"/>
        </w:rPr>
        <w:t xml:space="preserve">completely </w:t>
      </w:r>
      <w:r w:rsidRPr="00DE2DE7">
        <w:rPr>
          <w:szCs w:val="15"/>
          <w:lang w:val="en-GB"/>
        </w:rPr>
        <w:t xml:space="preserve">take over steering on motorways. Here, the systems control overtaking and evasive manoeuvres, accelerate and apply the brakes. In dangerous situations, the driver is prompted to take over the steering </w:t>
      </w:r>
      <w:r w:rsidRPr="001A3241">
        <w:rPr>
          <w:szCs w:val="15"/>
          <w:lang w:val="en-GB"/>
        </w:rPr>
        <w:t xml:space="preserve">wheel again within a defined time frame. From level 3, vehicles also communicate automatically with </w:t>
      </w:r>
      <w:r w:rsidRPr="00DE2DE7">
        <w:rPr>
          <w:szCs w:val="15"/>
          <w:lang w:val="en-GB"/>
        </w:rPr>
        <w:t>other vehicles and exchange information.</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140873">
        <w:rPr>
          <w:b/>
          <w:szCs w:val="15"/>
          <w:lang w:val="en-GB"/>
        </w:rPr>
        <w:t>Level 4</w:t>
      </w:r>
      <w:r w:rsidRPr="00DE2DE7">
        <w:rPr>
          <w:szCs w:val="15"/>
          <w:lang w:val="en-GB"/>
        </w:rPr>
        <w:t>, fully autonomous driving, is expected to be achieved in a couple of years’ time. Most of the</w:t>
      </w:r>
      <w:r>
        <w:rPr>
          <w:szCs w:val="15"/>
          <w:lang w:val="en-GB"/>
        </w:rPr>
        <w:t xml:space="preserve"> </w:t>
      </w:r>
      <w:r w:rsidRPr="00DE2DE7">
        <w:rPr>
          <w:szCs w:val="15"/>
          <w:lang w:val="en-GB"/>
        </w:rPr>
        <w:t>time, the vehicle will then move autonomously and master even complex situations on country roads a</w:t>
      </w:r>
      <w:r w:rsidR="004223F5">
        <w:rPr>
          <w:szCs w:val="15"/>
          <w:lang w:val="en-GB"/>
        </w:rPr>
        <w:t>s well as</w:t>
      </w:r>
      <w:r w:rsidRPr="00DE2DE7">
        <w:rPr>
          <w:szCs w:val="15"/>
          <w:lang w:val="en-GB"/>
        </w:rPr>
        <w:t xml:space="preserve"> in urban traffic. The driver</w:t>
      </w:r>
      <w:r w:rsidR="004223F5">
        <w:rPr>
          <w:szCs w:val="15"/>
          <w:lang w:val="en-GB"/>
        </w:rPr>
        <w:t>s</w:t>
      </w:r>
      <w:r w:rsidRPr="00DE2DE7">
        <w:rPr>
          <w:szCs w:val="15"/>
          <w:lang w:val="en-GB"/>
        </w:rPr>
        <w:t xml:space="preserve"> can occupy themselves with other things during the </w:t>
      </w:r>
      <w:r w:rsidRPr="00DE2DE7">
        <w:rPr>
          <w:szCs w:val="15"/>
          <w:lang w:val="en-GB"/>
        </w:rPr>
        <w:lastRenderedPageBreak/>
        <w:t>journey and does not need to have an eye on the surrounding traffic all the time. The vehicle is then also completely connected with its environment. At level 4, urban traffic is also controlled automatically, for example by switching traffic lights to green when a vehicle approaches junctions and no traffic from side roads is detected. The vehicles communicate with each other and notify each other of a change of lanes for example.</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 xml:space="preserve">From </w:t>
      </w:r>
      <w:r w:rsidRPr="00140873">
        <w:rPr>
          <w:b/>
          <w:szCs w:val="15"/>
          <w:lang w:val="en-GB"/>
        </w:rPr>
        <w:t>level 5</w:t>
      </w:r>
      <w:r w:rsidRPr="00DE2DE7">
        <w:rPr>
          <w:szCs w:val="15"/>
          <w:lang w:val="en-GB"/>
        </w:rPr>
        <w:t xml:space="preserve">, vehicles are autonomous from the starting </w:t>
      </w:r>
      <w:r w:rsidRPr="001A3241">
        <w:rPr>
          <w:szCs w:val="15"/>
          <w:lang w:val="en-GB"/>
        </w:rPr>
        <w:t xml:space="preserve">point to the final destination. </w:t>
      </w:r>
      <w:r w:rsidR="001A3241" w:rsidRPr="001A3241">
        <w:rPr>
          <w:szCs w:val="15"/>
          <w:lang w:val="en-GB"/>
        </w:rPr>
        <w:t>T</w:t>
      </w:r>
      <w:r w:rsidR="009E04F8" w:rsidRPr="001A3241">
        <w:rPr>
          <w:szCs w:val="15"/>
          <w:lang w:val="en-GB"/>
        </w:rPr>
        <w:t xml:space="preserve">he occupants </w:t>
      </w:r>
      <w:r w:rsidR="001A3241" w:rsidRPr="001A3241">
        <w:rPr>
          <w:szCs w:val="15"/>
          <w:lang w:val="en-GB"/>
        </w:rPr>
        <w:t>do not have</w:t>
      </w:r>
      <w:r w:rsidR="009E04F8" w:rsidRPr="001A3241">
        <w:rPr>
          <w:szCs w:val="15"/>
          <w:lang w:val="en-GB"/>
        </w:rPr>
        <w:t xml:space="preserve"> to </w:t>
      </w:r>
      <w:r w:rsidR="001A3241" w:rsidRPr="001A3241">
        <w:rPr>
          <w:szCs w:val="15"/>
          <w:lang w:val="en-GB"/>
        </w:rPr>
        <w:t>perform</w:t>
      </w:r>
      <w:r w:rsidR="009E04F8" w:rsidRPr="001A3241">
        <w:rPr>
          <w:szCs w:val="15"/>
          <w:lang w:val="en-GB"/>
        </w:rPr>
        <w:t xml:space="preserve"> any driving tasks. </w:t>
      </w:r>
      <w:r w:rsidRPr="001A3241">
        <w:rPr>
          <w:szCs w:val="15"/>
          <w:lang w:val="en-GB"/>
        </w:rPr>
        <w:t>Th</w:t>
      </w:r>
      <w:r w:rsidRPr="00DE2DE7">
        <w:rPr>
          <w:szCs w:val="15"/>
          <w:lang w:val="en-GB"/>
        </w:rPr>
        <w:t>is means</w:t>
      </w:r>
      <w:r>
        <w:rPr>
          <w:szCs w:val="15"/>
          <w:lang w:val="en-GB"/>
        </w:rPr>
        <w:t xml:space="preserve"> that</w:t>
      </w:r>
      <w:r w:rsidRPr="00DE2DE7">
        <w:rPr>
          <w:szCs w:val="15"/>
          <w:lang w:val="en-GB"/>
        </w:rPr>
        <w:t xml:space="preserve"> these driverless cars need neither </w:t>
      </w:r>
      <w:r>
        <w:rPr>
          <w:szCs w:val="15"/>
          <w:lang w:val="en-GB"/>
        </w:rPr>
        <w:t xml:space="preserve">a </w:t>
      </w:r>
      <w:r w:rsidRPr="00DE2DE7">
        <w:rPr>
          <w:szCs w:val="15"/>
          <w:lang w:val="en-GB"/>
        </w:rPr>
        <w:t>steering wheel nor pedals.</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“The ŠKODA VISION E concept car achieves the requirements for le</w:t>
      </w:r>
      <w:r w:rsidR="0050662C">
        <w:rPr>
          <w:szCs w:val="15"/>
          <w:lang w:val="en-GB"/>
        </w:rPr>
        <w:t>vel 3 of autonomous driving. It </w:t>
      </w:r>
      <w:r w:rsidRPr="00DE2DE7">
        <w:rPr>
          <w:szCs w:val="15"/>
          <w:lang w:val="en-GB"/>
        </w:rPr>
        <w:t xml:space="preserve">can operate independently in traffic jams, complete motorway journeys using autopilot, stay in lane or take evasive actions, overtake other vehicles, independently look for free parking spaces and drive in and out of parking spaces autonomously,” said </w:t>
      </w:r>
      <w:r w:rsidRPr="00DE2DE7">
        <w:rPr>
          <w:bCs/>
          <w:color w:val="000000"/>
          <w:lang w:val="en-GB"/>
        </w:rPr>
        <w:t>Christian Strube, ŠKODA Board Member for Technical Development.</w:t>
      </w:r>
      <w:r w:rsidRPr="00DE2DE7">
        <w:rPr>
          <w:szCs w:val="15"/>
          <w:lang w:val="en-GB"/>
        </w:rPr>
        <w:t xml:space="preserve"> All of this is aided by various se</w:t>
      </w:r>
      <w:r w:rsidR="0050662C">
        <w:rPr>
          <w:szCs w:val="15"/>
          <w:lang w:val="en-GB"/>
        </w:rPr>
        <w:t>nsors with different ranges and </w:t>
      </w:r>
      <w:r w:rsidRPr="00DE2DE7">
        <w:rPr>
          <w:szCs w:val="15"/>
          <w:lang w:val="en-GB"/>
        </w:rPr>
        <w:t>various cameras that</w:t>
      </w:r>
      <w:r w:rsidR="0077314B">
        <w:rPr>
          <w:szCs w:val="15"/>
          <w:lang w:val="en-GB"/>
        </w:rPr>
        <w:t xml:space="preserve"> monitor the traffic situation.</w:t>
      </w:r>
    </w:p>
    <w:p w:rsidR="00D72E9A" w:rsidRPr="00DE2DE7" w:rsidRDefault="00D72E9A" w:rsidP="00764DB6">
      <w:pPr>
        <w:pStyle w:val="Normalni"/>
        <w:widowControl w:val="0"/>
        <w:suppressAutoHyphens/>
        <w:rPr>
          <w:szCs w:val="15"/>
          <w:lang w:val="en-GB"/>
        </w:rPr>
      </w:pPr>
    </w:p>
    <w:p w:rsidR="00D72E9A" w:rsidRDefault="00D72E9A" w:rsidP="00764DB6">
      <w:pPr>
        <w:pStyle w:val="Normalni"/>
        <w:widowControl w:val="0"/>
        <w:suppressAutoHyphens/>
        <w:rPr>
          <w:szCs w:val="15"/>
          <w:lang w:val="en-GB"/>
        </w:rPr>
      </w:pPr>
      <w:r w:rsidRPr="00DE2DE7">
        <w:rPr>
          <w:szCs w:val="15"/>
          <w:lang w:val="en-GB"/>
        </w:rPr>
        <w:t>Different levels of communication are also installed and tested. The ŠKODA VISION E is – like many ŠKODA production models today – connected to the driver’s smartphone or other mobile devices and communicates with them. However, car-to-car communication and car-to-infrastructure communication are also po</w:t>
      </w:r>
      <w:r w:rsidR="0077314B">
        <w:rPr>
          <w:szCs w:val="15"/>
          <w:lang w:val="en-GB"/>
        </w:rPr>
        <w:t>ssible with the ŠKODA VISION E.</w:t>
      </w:r>
    </w:p>
    <w:p w:rsidR="006928F0" w:rsidRPr="006928F0" w:rsidRDefault="006928F0" w:rsidP="006928F0">
      <w:pPr>
        <w:pStyle w:val="Normalni"/>
      </w:pPr>
    </w:p>
    <w:p w:rsidR="0081000B" w:rsidRPr="006928F0" w:rsidRDefault="00D72E9A" w:rsidP="006928F0">
      <w:pPr>
        <w:pStyle w:val="Normalni"/>
      </w:pPr>
      <w:r w:rsidRPr="006928F0">
        <w:br w:type="page"/>
      </w:r>
    </w:p>
    <w:p w:rsidR="0081000B" w:rsidRPr="009E04F8" w:rsidRDefault="0081000B" w:rsidP="00EB3E23">
      <w:pPr>
        <w:pStyle w:val="Nadpis1"/>
        <w:keepNext w:val="0"/>
        <w:keepLines w:val="0"/>
        <w:widowControl w:val="0"/>
        <w:suppressAutoHyphens/>
        <w:spacing w:line="240" w:lineRule="atLeast"/>
        <w:ind w:right="0"/>
        <w:rPr>
          <w:rFonts w:eastAsia="Verdana"/>
          <w:b w:val="0"/>
          <w:lang w:val="en-GB"/>
        </w:rPr>
      </w:pPr>
      <w:bookmarkStart w:id="11" w:name="Powertrains"/>
      <w:bookmarkStart w:id="12" w:name="_Toc492277839"/>
      <w:r w:rsidRPr="009E04F8">
        <w:rPr>
          <w:lang w:val="en-GB"/>
        </w:rPr>
        <w:lastRenderedPageBreak/>
        <w:t>Powertrains</w:t>
      </w:r>
      <w:bookmarkEnd w:id="11"/>
      <w:r w:rsidRPr="009E04F8">
        <w:rPr>
          <w:lang w:val="en-GB"/>
        </w:rPr>
        <w:t>:</w:t>
      </w:r>
      <w:r w:rsidR="00EB3E23">
        <w:rPr>
          <w:lang w:val="en-GB"/>
        </w:rPr>
        <w:t xml:space="preserve"> </w:t>
      </w:r>
      <w:r w:rsidRPr="009E04F8">
        <w:rPr>
          <w:rFonts w:eastAsia="Verdana"/>
          <w:lang w:val="en-GB"/>
        </w:rPr>
        <w:t>Two electric motors provide impressive acceleration</w:t>
      </w:r>
      <w:bookmarkEnd w:id="12"/>
    </w:p>
    <w:p w:rsidR="0081000B" w:rsidRPr="009E04F8" w:rsidRDefault="0081000B" w:rsidP="00764DB6">
      <w:pPr>
        <w:pStyle w:val="Bulletpoints"/>
        <w:numPr>
          <w:ilvl w:val="0"/>
          <w:numId w:val="0"/>
        </w:numPr>
        <w:rPr>
          <w:lang w:val="en-GB"/>
        </w:rPr>
      </w:pPr>
    </w:p>
    <w:p w:rsidR="0081000B" w:rsidRPr="009E04F8" w:rsidRDefault="003031E5" w:rsidP="00764DB6">
      <w:pPr>
        <w:pStyle w:val="Bulletpoint"/>
      </w:pPr>
      <w:r>
        <w:t xml:space="preserve">The </w:t>
      </w:r>
      <w:r w:rsidR="0081000B" w:rsidRPr="009E04F8">
        <w:t>ŠKODA VISION E instantaneously accelerates thanks to its</w:t>
      </w:r>
      <w:r w:rsidR="0077314B">
        <w:t xml:space="preserve"> intelligent all-wheel drive</w:t>
      </w:r>
    </w:p>
    <w:p w:rsidR="0081000B" w:rsidRPr="009E04F8" w:rsidRDefault="0081000B" w:rsidP="00764DB6">
      <w:pPr>
        <w:pStyle w:val="Bulletpoint"/>
      </w:pPr>
      <w:r w:rsidRPr="009E04F8">
        <w:t>Two electric motors with a total power output of 225 kW</w:t>
      </w:r>
      <w:r w:rsidRPr="009E04F8" w:rsidDel="00D55011">
        <w:t xml:space="preserve"> </w:t>
      </w:r>
      <w:r w:rsidRPr="009E04F8">
        <w:t>(306 PS)</w:t>
      </w:r>
    </w:p>
    <w:p w:rsidR="0081000B" w:rsidRPr="009E04F8" w:rsidRDefault="0081000B" w:rsidP="00764DB6">
      <w:pPr>
        <w:pStyle w:val="Bulletpoint"/>
      </w:pPr>
      <w:r w:rsidRPr="009E04F8">
        <w:t>Lithium-ion batteries enable a range of up to 500 km</w:t>
      </w:r>
    </w:p>
    <w:p w:rsidR="0081000B" w:rsidRPr="009E04F8" w:rsidRDefault="0081000B" w:rsidP="00764DB6">
      <w:pPr>
        <w:pStyle w:val="Normalni"/>
        <w:widowControl w:val="0"/>
        <w:suppressAutoHyphens/>
        <w:rPr>
          <w:b/>
          <w:szCs w:val="15"/>
          <w:lang w:val="en-GB"/>
        </w:rPr>
      </w:pPr>
    </w:p>
    <w:p w:rsidR="0081000B" w:rsidRPr="00D71A06" w:rsidRDefault="0081000B" w:rsidP="00764DB6">
      <w:pPr>
        <w:pStyle w:val="Normalni"/>
        <w:widowControl w:val="0"/>
        <w:suppressAutoHyphens/>
        <w:rPr>
          <w:b/>
          <w:szCs w:val="15"/>
          <w:u w:val="single"/>
          <w:lang w:val="en-GB"/>
        </w:rPr>
      </w:pPr>
      <w:r w:rsidRPr="009E04F8">
        <w:rPr>
          <w:b/>
          <w:szCs w:val="15"/>
          <w:lang w:val="en-GB"/>
        </w:rPr>
        <w:t>The ŠKODA</w:t>
      </w:r>
      <w:r w:rsidRPr="00DE2DE7">
        <w:rPr>
          <w:b/>
          <w:szCs w:val="15"/>
          <w:lang w:val="en-GB"/>
        </w:rPr>
        <w:t xml:space="preserve"> VISION E is a fully electrically driven concept car based on </w:t>
      </w:r>
      <w:r>
        <w:rPr>
          <w:b/>
          <w:szCs w:val="15"/>
          <w:lang w:val="en-GB"/>
        </w:rPr>
        <w:t>Volkswagen</w:t>
      </w:r>
      <w:r w:rsidRPr="00DE2DE7">
        <w:rPr>
          <w:b/>
          <w:szCs w:val="15"/>
          <w:lang w:val="en-GB"/>
        </w:rPr>
        <w:t xml:space="preserve"> Group’s modular electric</w:t>
      </w:r>
      <w:r w:rsidR="001A3241">
        <w:rPr>
          <w:b/>
          <w:szCs w:val="15"/>
          <w:lang w:val="en-GB"/>
        </w:rPr>
        <w:t xml:space="preserve"> car platform</w:t>
      </w:r>
      <w:r w:rsidRPr="00DE2DE7">
        <w:rPr>
          <w:b/>
          <w:szCs w:val="15"/>
          <w:lang w:val="en-GB"/>
        </w:rPr>
        <w:t xml:space="preserve">. </w:t>
      </w:r>
      <w:r w:rsidRPr="009E04F8">
        <w:rPr>
          <w:b/>
          <w:szCs w:val="15"/>
          <w:lang w:val="en-GB"/>
        </w:rPr>
        <w:t>Thanks to its power output of 225 kW (306 PS) generated by the two electric motors, the ŠKODA</w:t>
      </w:r>
      <w:r w:rsidRPr="00DE2DE7">
        <w:rPr>
          <w:b/>
          <w:szCs w:val="15"/>
          <w:lang w:val="en-GB"/>
        </w:rPr>
        <w:t xml:space="preserve"> VISION E accelerates instantly and extremely dynamically. The ŠKODA VISION E’s top speed is limited to 180</w:t>
      </w:r>
      <w:r>
        <w:rPr>
          <w:b/>
          <w:szCs w:val="15"/>
          <w:lang w:val="en-GB"/>
        </w:rPr>
        <w:t> </w:t>
      </w:r>
      <w:r w:rsidRPr="00DE2DE7">
        <w:rPr>
          <w:b/>
          <w:szCs w:val="15"/>
          <w:lang w:val="en-GB"/>
        </w:rPr>
        <w:t>km/h. The powerful lithium-ion batteries and intelligent brake energy recovery enable a range of up to 500 km.</w:t>
      </w:r>
    </w:p>
    <w:p w:rsidR="0081000B" w:rsidRPr="00DE2DE7" w:rsidRDefault="0081000B" w:rsidP="00764DB6">
      <w:pPr>
        <w:pStyle w:val="Normalni"/>
        <w:widowControl w:val="0"/>
        <w:suppressAutoHyphens/>
        <w:rPr>
          <w:szCs w:val="15"/>
          <w:lang w:val="en-GB"/>
        </w:rPr>
      </w:pPr>
    </w:p>
    <w:p w:rsidR="0081000B" w:rsidRPr="004E08C1" w:rsidRDefault="0081000B" w:rsidP="00764DB6">
      <w:pPr>
        <w:widowControl w:val="0"/>
        <w:suppressAutoHyphens/>
        <w:spacing w:line="240" w:lineRule="atLeast"/>
        <w:rPr>
          <w:rFonts w:ascii="Arial" w:hAnsi="Arial" w:cs="Arial"/>
          <w:sz w:val="18"/>
          <w:szCs w:val="18"/>
          <w:lang w:val="en-GB"/>
        </w:rPr>
      </w:pPr>
      <w:r w:rsidRPr="00DE2DE7">
        <w:rPr>
          <w:rFonts w:ascii="Arial" w:eastAsia="Verdana" w:hAnsi="Arial" w:cs="Arial"/>
          <w:sz w:val="18"/>
          <w:szCs w:val="15"/>
          <w:lang w:val="en-GB"/>
        </w:rPr>
        <w:t xml:space="preserve">“Typical </w:t>
      </w:r>
      <w:r w:rsidR="004223F5">
        <w:rPr>
          <w:rFonts w:ascii="Arial" w:eastAsia="Verdana" w:hAnsi="Arial" w:cs="Arial"/>
          <w:sz w:val="18"/>
          <w:szCs w:val="15"/>
          <w:lang w:val="en-GB"/>
        </w:rPr>
        <w:t>for</w:t>
      </w:r>
      <w:r w:rsidRPr="00DE2DE7">
        <w:rPr>
          <w:rFonts w:ascii="Arial" w:eastAsia="Verdana" w:hAnsi="Arial" w:cs="Arial"/>
          <w:sz w:val="18"/>
          <w:szCs w:val="15"/>
          <w:lang w:val="en-GB"/>
        </w:rPr>
        <w:t xml:space="preserve"> electric motors, the characteristics include maximum torque available from a standing start, which results in very good responsive qualities. When accelerating, the concept car thereby achieves the highest level of dynamism ever experienced in a ŠKODA,” said Christian Strube, ŠKODA Board Member for Technical Development. The ŠKODA VISION E’s top speed is </w:t>
      </w:r>
      <w:r w:rsidRPr="009E04F8">
        <w:rPr>
          <w:rFonts w:ascii="Arial" w:eastAsia="Verdana" w:hAnsi="Arial" w:cs="Arial"/>
          <w:sz w:val="18"/>
          <w:szCs w:val="15"/>
          <w:lang w:val="en-GB"/>
        </w:rPr>
        <w:t xml:space="preserve">electronically limited to 180 km/h. Thanks to the efficient and powerful lithium-ion batteries and an intelligent brake energy recovery system, a range of up to 500 km is achieved. </w:t>
      </w:r>
      <w:r w:rsidR="0077314B">
        <w:rPr>
          <w:rFonts w:ascii="Arial" w:eastAsia="Verdana" w:hAnsi="Arial" w:cs="Arial"/>
          <w:sz w:val="18"/>
          <w:szCs w:val="15"/>
          <w:lang w:val="en-GB"/>
        </w:rPr>
        <w:t>When charging</w:t>
      </w:r>
      <w:r w:rsidRPr="009E04F8">
        <w:rPr>
          <w:rFonts w:ascii="Arial" w:eastAsia="Verdana" w:hAnsi="Arial" w:cs="Arial"/>
          <w:sz w:val="18"/>
          <w:szCs w:val="15"/>
          <w:lang w:val="en-GB"/>
        </w:rPr>
        <w:t>, 80 per cent of the battery capacity is reached in just 30 minutes.</w:t>
      </w:r>
    </w:p>
    <w:p w:rsidR="0081000B" w:rsidRPr="00DE2DE7" w:rsidRDefault="0081000B" w:rsidP="00764DB6">
      <w:pPr>
        <w:pStyle w:val="Normalni"/>
        <w:widowControl w:val="0"/>
        <w:suppressAutoHyphens/>
        <w:rPr>
          <w:szCs w:val="15"/>
          <w:lang w:val="en-GB"/>
        </w:rPr>
      </w:pPr>
    </w:p>
    <w:p w:rsidR="0081000B" w:rsidRPr="00DE2DE7" w:rsidRDefault="0081000B" w:rsidP="00764DB6">
      <w:pPr>
        <w:pStyle w:val="Normalni"/>
        <w:widowControl w:val="0"/>
        <w:suppressAutoHyphens/>
        <w:rPr>
          <w:szCs w:val="15"/>
          <w:lang w:val="en-GB"/>
        </w:rPr>
      </w:pPr>
      <w:r w:rsidRPr="00DE2DE7">
        <w:rPr>
          <w:szCs w:val="15"/>
          <w:lang w:val="en-GB"/>
        </w:rPr>
        <w:t>Due to intelligent management, the two electric motors with 225</w:t>
      </w:r>
      <w:r>
        <w:rPr>
          <w:szCs w:val="15"/>
          <w:lang w:val="en-GB"/>
        </w:rPr>
        <w:t> </w:t>
      </w:r>
      <w:r w:rsidRPr="00DE2DE7">
        <w:rPr>
          <w:szCs w:val="15"/>
          <w:lang w:val="en-GB"/>
        </w:rPr>
        <w:t>kW (306</w:t>
      </w:r>
      <w:r>
        <w:rPr>
          <w:szCs w:val="15"/>
          <w:lang w:val="en-GB"/>
        </w:rPr>
        <w:t> </w:t>
      </w:r>
      <w:r w:rsidRPr="00DE2DE7">
        <w:rPr>
          <w:szCs w:val="15"/>
          <w:lang w:val="en-GB"/>
        </w:rPr>
        <w:t>PS) work together with maximum efficiency and permanently drive all four wheels of the ŠKODA VISION E. The intelligent all-wheel drive further enriches the purely electric driving experience. Front and rear wheels are driven as required based on the driver’s demands and the individual driving situation to ensure</w:t>
      </w:r>
      <w:r w:rsidR="004223F5">
        <w:rPr>
          <w:szCs w:val="15"/>
          <w:lang w:val="en-GB"/>
        </w:rPr>
        <w:t>s as well as</w:t>
      </w:r>
      <w:r w:rsidRPr="00DE2DE7">
        <w:rPr>
          <w:szCs w:val="15"/>
          <w:lang w:val="en-GB"/>
        </w:rPr>
        <w:t xml:space="preserve"> maximum level of stability, sa</w:t>
      </w:r>
      <w:r w:rsidR="0077314B">
        <w:rPr>
          <w:szCs w:val="15"/>
          <w:lang w:val="en-GB"/>
        </w:rPr>
        <w:t>fety and dynamism at all times.</w:t>
      </w:r>
    </w:p>
    <w:p w:rsidR="0081000B" w:rsidRPr="00DE2DE7" w:rsidRDefault="0081000B" w:rsidP="00764DB6">
      <w:pPr>
        <w:pStyle w:val="Normalni"/>
        <w:widowControl w:val="0"/>
        <w:suppressAutoHyphens/>
        <w:rPr>
          <w:szCs w:val="15"/>
          <w:lang w:val="en-GB"/>
        </w:rPr>
      </w:pPr>
    </w:p>
    <w:p w:rsidR="0081000B" w:rsidRDefault="0081000B" w:rsidP="00764DB6">
      <w:pPr>
        <w:pStyle w:val="Normalni"/>
        <w:widowControl w:val="0"/>
        <w:suppressAutoHyphens/>
        <w:rPr>
          <w:szCs w:val="15"/>
          <w:lang w:val="en-GB"/>
        </w:rPr>
      </w:pPr>
      <w:r w:rsidRPr="00DE2DE7">
        <w:rPr>
          <w:szCs w:val="15"/>
          <w:lang w:val="en-GB"/>
        </w:rPr>
        <w:t>The powerful, liquid-cooled lithium-ion battery is housed in the crash protection area deep in the chassis floor and centrally between front and rear axles. This positioning of the slimline high voltage storage unit also contributes to the favourable weight distribution between the front and rear axle as well as to the ŠKODA VI</w:t>
      </w:r>
      <w:r w:rsidR="0077314B">
        <w:rPr>
          <w:szCs w:val="15"/>
          <w:lang w:val="en-GB"/>
        </w:rPr>
        <w:t>SION E’s low centre of gravity.</w:t>
      </w:r>
    </w:p>
    <w:p w:rsidR="006928F0" w:rsidRPr="00DE2DE7" w:rsidRDefault="006928F0" w:rsidP="00764DB6">
      <w:pPr>
        <w:pStyle w:val="Normalni"/>
        <w:widowControl w:val="0"/>
        <w:suppressAutoHyphens/>
        <w:rPr>
          <w:szCs w:val="15"/>
          <w:lang w:val="en-GB"/>
        </w:rPr>
      </w:pPr>
    </w:p>
    <w:p w:rsidR="0081000B" w:rsidRPr="006928F0" w:rsidRDefault="0081000B" w:rsidP="006928F0">
      <w:pPr>
        <w:pStyle w:val="Normalni"/>
      </w:pPr>
      <w:r w:rsidRPr="006928F0">
        <w:br w:type="page"/>
      </w:r>
    </w:p>
    <w:p w:rsidR="0081000B" w:rsidRDefault="0081000B" w:rsidP="006928F0">
      <w:pPr>
        <w:pStyle w:val="Nadpis1"/>
        <w:keepNext w:val="0"/>
        <w:keepLines w:val="0"/>
        <w:widowControl w:val="0"/>
        <w:suppressAutoHyphens/>
        <w:spacing w:line="240" w:lineRule="atLeast"/>
        <w:ind w:right="0"/>
        <w:rPr>
          <w:lang w:val="en-GB"/>
        </w:rPr>
      </w:pPr>
      <w:bookmarkStart w:id="13" w:name="Driver_Assitance_Systems"/>
      <w:bookmarkStart w:id="14" w:name="_Toc492277840"/>
      <w:r w:rsidRPr="0081000B">
        <w:rPr>
          <w:lang w:val="en-GB"/>
        </w:rPr>
        <w:lastRenderedPageBreak/>
        <w:t>Driver assistance systems</w:t>
      </w:r>
      <w:bookmarkEnd w:id="13"/>
      <w:r w:rsidRPr="0081000B">
        <w:rPr>
          <w:lang w:val="en-GB"/>
        </w:rPr>
        <w:t>:</w:t>
      </w:r>
      <w:bookmarkEnd w:id="14"/>
      <w:r w:rsidR="006928F0">
        <w:rPr>
          <w:lang w:val="en-GB"/>
        </w:rPr>
        <w:t xml:space="preserve"> </w:t>
      </w:r>
      <w:r w:rsidRPr="0081000B">
        <w:rPr>
          <w:lang w:val="en-GB"/>
        </w:rPr>
        <w:t>Innovative technology for more safety and comfort</w:t>
      </w:r>
    </w:p>
    <w:p w:rsidR="0081000B" w:rsidRPr="00B106E9" w:rsidRDefault="0081000B" w:rsidP="00764DB6">
      <w:pPr>
        <w:pStyle w:val="Normalni"/>
        <w:widowControl w:val="0"/>
        <w:suppressAutoHyphens/>
        <w:rPr>
          <w:b/>
          <w:lang w:val="en-GB"/>
        </w:rPr>
      </w:pPr>
    </w:p>
    <w:p w:rsidR="0081000B" w:rsidRPr="00AB5C27" w:rsidRDefault="0081000B" w:rsidP="00764DB6">
      <w:pPr>
        <w:pStyle w:val="PodpisBulletpoints"/>
        <w:keepNext w:val="0"/>
        <w:keepLines w:val="0"/>
        <w:widowControl w:val="0"/>
        <w:numPr>
          <w:ilvl w:val="0"/>
          <w:numId w:val="25"/>
        </w:numPr>
        <w:suppressAutoHyphens/>
        <w:spacing w:line="240" w:lineRule="atLeast"/>
        <w:ind w:left="0"/>
        <w:rPr>
          <w:rFonts w:cs="Arial"/>
          <w:b/>
          <w:sz w:val="18"/>
          <w:szCs w:val="18"/>
          <w:lang w:val="en-GB" w:eastAsia="de-DE"/>
        </w:rPr>
      </w:pPr>
      <w:r w:rsidRPr="00AB5C27">
        <w:rPr>
          <w:rFonts w:cs="Arial"/>
          <w:b/>
          <w:sz w:val="18"/>
          <w:szCs w:val="18"/>
          <w:lang w:val="en-GB" w:eastAsia="de-DE"/>
        </w:rPr>
        <w:t>Traffic Jam Assist accelerates or brakes automatically</w:t>
      </w:r>
    </w:p>
    <w:p w:rsidR="0081000B" w:rsidRPr="00AB5C27" w:rsidRDefault="0081000B" w:rsidP="00764DB6">
      <w:pPr>
        <w:pStyle w:val="PodpisBulletpoints"/>
        <w:keepNext w:val="0"/>
        <w:keepLines w:val="0"/>
        <w:widowControl w:val="0"/>
        <w:numPr>
          <w:ilvl w:val="0"/>
          <w:numId w:val="25"/>
        </w:numPr>
        <w:suppressAutoHyphens/>
        <w:spacing w:line="240" w:lineRule="atLeast"/>
        <w:ind w:left="0"/>
        <w:rPr>
          <w:rFonts w:cs="Arial"/>
          <w:b/>
          <w:sz w:val="18"/>
          <w:szCs w:val="18"/>
          <w:lang w:val="en-GB" w:eastAsia="de-DE"/>
        </w:rPr>
      </w:pPr>
      <w:r w:rsidRPr="00AB5C27">
        <w:rPr>
          <w:rFonts w:cs="Arial"/>
          <w:b/>
          <w:sz w:val="18"/>
          <w:szCs w:val="18"/>
          <w:lang w:val="en-GB" w:eastAsia="de-DE"/>
        </w:rPr>
        <w:t>Autopilot for motorway driving steers, takes evasive action, brakes and accelerates independently</w:t>
      </w:r>
    </w:p>
    <w:p w:rsidR="0081000B" w:rsidRPr="00AB5C27" w:rsidRDefault="0081000B" w:rsidP="00764DB6">
      <w:pPr>
        <w:pStyle w:val="PodpisBulletpoints"/>
        <w:keepNext w:val="0"/>
        <w:keepLines w:val="0"/>
        <w:widowControl w:val="0"/>
        <w:numPr>
          <w:ilvl w:val="0"/>
          <w:numId w:val="25"/>
        </w:numPr>
        <w:suppressAutoHyphens/>
        <w:spacing w:line="240" w:lineRule="atLeast"/>
        <w:ind w:left="0"/>
        <w:rPr>
          <w:rFonts w:cs="Arial"/>
          <w:b/>
          <w:sz w:val="18"/>
          <w:szCs w:val="18"/>
          <w:lang w:val="en-GB" w:eastAsia="de-DE"/>
        </w:rPr>
      </w:pPr>
      <w:r w:rsidRPr="00AB5C27">
        <w:rPr>
          <w:rFonts w:cs="Arial"/>
          <w:b/>
          <w:sz w:val="18"/>
          <w:szCs w:val="18"/>
          <w:lang w:val="en-GB" w:eastAsia="de-DE"/>
        </w:rPr>
        <w:t>Car Park Autopilot automatically searches for and guides the car to free parking spaces</w:t>
      </w:r>
    </w:p>
    <w:p w:rsidR="0081000B" w:rsidRPr="00D93A97" w:rsidRDefault="0081000B" w:rsidP="00764DB6">
      <w:pPr>
        <w:pStyle w:val="PodpisBulletpoints"/>
        <w:keepNext w:val="0"/>
        <w:keepLines w:val="0"/>
        <w:widowControl w:val="0"/>
        <w:numPr>
          <w:ilvl w:val="0"/>
          <w:numId w:val="25"/>
        </w:numPr>
        <w:suppressAutoHyphens/>
        <w:spacing w:line="240" w:lineRule="atLeast"/>
        <w:ind w:left="0"/>
        <w:rPr>
          <w:rFonts w:cs="Arial"/>
          <w:b/>
          <w:sz w:val="18"/>
          <w:szCs w:val="18"/>
          <w:lang w:val="en-GB" w:eastAsia="de-DE"/>
        </w:rPr>
      </w:pPr>
      <w:r w:rsidRPr="00AB5C27">
        <w:rPr>
          <w:rFonts w:cs="Arial"/>
          <w:b/>
          <w:sz w:val="18"/>
          <w:szCs w:val="18"/>
          <w:lang w:val="en-GB" w:eastAsia="de-DE"/>
        </w:rPr>
        <w:t>Travel Assist</w:t>
      </w:r>
      <w:r w:rsidRPr="00D920AD">
        <w:rPr>
          <w:rFonts w:cs="Arial"/>
          <w:b/>
          <w:sz w:val="18"/>
          <w:szCs w:val="18"/>
          <w:lang w:val="en-GB" w:eastAsia="de-DE"/>
        </w:rPr>
        <w:t xml:space="preserve"> with Traffic Sign Recognition</w:t>
      </w:r>
    </w:p>
    <w:p w:rsidR="0081000B" w:rsidRDefault="0081000B" w:rsidP="00764DB6">
      <w:pPr>
        <w:pStyle w:val="Bulletpoints"/>
        <w:numPr>
          <w:ilvl w:val="0"/>
          <w:numId w:val="0"/>
        </w:numPr>
        <w:rPr>
          <w:b w:val="0"/>
          <w:lang w:val="en-GB"/>
        </w:rPr>
      </w:pPr>
    </w:p>
    <w:p w:rsidR="0081000B" w:rsidRPr="00D93A97" w:rsidRDefault="0081000B" w:rsidP="00764DB6">
      <w:pPr>
        <w:pStyle w:val="Bulletpoints"/>
        <w:numPr>
          <w:ilvl w:val="0"/>
          <w:numId w:val="0"/>
        </w:numPr>
        <w:rPr>
          <w:lang w:val="en-GB"/>
        </w:rPr>
      </w:pPr>
      <w:r w:rsidRPr="00D93A97">
        <w:rPr>
          <w:lang w:val="en-GB"/>
        </w:rPr>
        <w:t xml:space="preserve">The ŠKODA VISION E has numerous in-car safety systems which support the driver in any situation: when driving normally, during autonomous driving and when parking. Front Assist detects obstacles in front of the car and applies the brakes automatically when necessary. Blind Spot Detect and Rear Traffic Alert identify dangers outside of the driver’s field of view and </w:t>
      </w:r>
      <w:r w:rsidR="001A3241">
        <w:rPr>
          <w:lang w:val="en-GB"/>
        </w:rPr>
        <w:t>emit a warning</w:t>
      </w:r>
      <w:r w:rsidRPr="00D93A97">
        <w:rPr>
          <w:lang w:val="en-GB"/>
        </w:rPr>
        <w:t xml:space="preserve"> or even apply the brakes automatically. The system also accelerates or applies the brakes when required in traffic jams or when driving. Various parking assistance systems not only guide the car </w:t>
      </w:r>
      <w:r w:rsidRPr="00AC5A79">
        <w:rPr>
          <w:lang w:val="en-GB"/>
        </w:rPr>
        <w:t>to available parking spaces but also reverse the car out of a parking space automatically.</w:t>
      </w:r>
    </w:p>
    <w:p w:rsidR="0081000B" w:rsidRPr="00DE2DE7" w:rsidRDefault="0081000B" w:rsidP="00764DB6">
      <w:pPr>
        <w:pStyle w:val="Bulletpoints"/>
        <w:numPr>
          <w:ilvl w:val="0"/>
          <w:numId w:val="0"/>
        </w:numPr>
        <w:rPr>
          <w:lang w:val="en-GB"/>
        </w:rPr>
      </w:pPr>
    </w:p>
    <w:p w:rsidR="00EB3E23" w:rsidRDefault="0081000B" w:rsidP="00764DB6">
      <w:pPr>
        <w:pStyle w:val="Normalni"/>
        <w:widowControl w:val="0"/>
        <w:suppressAutoHyphens/>
        <w:rPr>
          <w:lang w:val="en-GB"/>
        </w:rPr>
      </w:pPr>
      <w:r w:rsidRPr="00DE2DE7">
        <w:rPr>
          <w:lang w:val="en-GB"/>
        </w:rPr>
        <w:t>The ŠKODA VISION E is equipped with numerous assistance systems which increase safety and comfort</w:t>
      </w:r>
      <w:r w:rsidR="004223F5">
        <w:rPr>
          <w:lang w:val="en-GB"/>
        </w:rPr>
        <w:t>. A</w:t>
      </w:r>
      <w:r w:rsidRPr="00DE2DE7">
        <w:rPr>
          <w:lang w:val="en-GB"/>
        </w:rPr>
        <w:t>lready available for many of the current ŠKODA models today. The</w:t>
      </w:r>
      <w:r w:rsidR="004223F5">
        <w:rPr>
          <w:lang w:val="en-GB"/>
        </w:rPr>
        <w:t>y</w:t>
      </w:r>
      <w:r w:rsidRPr="00DE2DE7">
        <w:rPr>
          <w:lang w:val="en-GB"/>
        </w:rPr>
        <w:t xml:space="preserve"> include </w:t>
      </w:r>
      <w:r w:rsidRPr="00BA3286">
        <w:rPr>
          <w:b/>
          <w:lang w:val="en-GB"/>
        </w:rPr>
        <w:t>Front Assist including City Emergency Brake function with Predictive Pedestrian Protection</w:t>
      </w:r>
      <w:r w:rsidRPr="00DE2DE7">
        <w:rPr>
          <w:lang w:val="en-GB"/>
        </w:rPr>
        <w:t xml:space="preserve">, which detects obstacles in front of the vehicle via radar and automatically applies the brakes if required. </w:t>
      </w:r>
      <w:r w:rsidRPr="00BA3286">
        <w:rPr>
          <w:b/>
          <w:lang w:val="en-GB"/>
        </w:rPr>
        <w:t>Blind Spot Detect</w:t>
      </w:r>
      <w:r w:rsidRPr="00DE2DE7">
        <w:rPr>
          <w:lang w:val="en-GB"/>
        </w:rPr>
        <w:t xml:space="preserve"> warns the driver not to change </w:t>
      </w:r>
      <w:r w:rsidR="001813AB">
        <w:rPr>
          <w:lang w:val="en-GB"/>
        </w:rPr>
        <w:t>lane when there is a vehicle in </w:t>
      </w:r>
      <w:r w:rsidRPr="00DE2DE7">
        <w:rPr>
          <w:lang w:val="en-GB"/>
        </w:rPr>
        <w:t>their blind spot. This also applies when driving out of parallel parking spaces. Another safety system provides assistance when reversing out of parking spaces</w:t>
      </w:r>
      <w:r w:rsidRPr="00D920AD">
        <w:rPr>
          <w:lang w:val="en-GB"/>
        </w:rPr>
        <w:t>:</w:t>
      </w:r>
      <w:r w:rsidRPr="00D920AD">
        <w:rPr>
          <w:b/>
          <w:lang w:val="en-GB"/>
        </w:rPr>
        <w:t xml:space="preserve"> Rear Traffic Alert</w:t>
      </w:r>
      <w:r w:rsidR="001813AB">
        <w:rPr>
          <w:lang w:val="en-GB"/>
        </w:rPr>
        <w:t>, the ‘eyes’ at </w:t>
      </w:r>
      <w:r w:rsidRPr="00DE2DE7">
        <w:rPr>
          <w:lang w:val="en-GB"/>
        </w:rPr>
        <w:t xml:space="preserve">the rear of the car. It uses radar sensors to detect approaching vehicles, warns the driver and automatically applies the brakes. Parking manoeuvres can also be performed automatically: </w:t>
      </w:r>
      <w:r w:rsidRPr="00BA3286">
        <w:rPr>
          <w:b/>
          <w:lang w:val="en-GB"/>
        </w:rPr>
        <w:t>Park Assist</w:t>
      </w:r>
      <w:r w:rsidRPr="00AC5A79">
        <w:rPr>
          <w:lang w:val="en-GB"/>
        </w:rPr>
        <w:t xml:space="preserve"> automatically </w:t>
      </w:r>
      <w:r w:rsidRPr="00DE2DE7">
        <w:rPr>
          <w:lang w:val="en-GB"/>
        </w:rPr>
        <w:t>guides the car in and out of parking spaces.</w:t>
      </w:r>
      <w:r>
        <w:rPr>
          <w:lang w:val="en-GB"/>
        </w:rPr>
        <w:t xml:space="preserve"> </w:t>
      </w:r>
    </w:p>
    <w:p w:rsidR="00EB3E23" w:rsidRDefault="00EB3E23" w:rsidP="00764DB6">
      <w:pPr>
        <w:pStyle w:val="Normalni"/>
        <w:widowControl w:val="0"/>
        <w:suppressAutoHyphens/>
        <w:rPr>
          <w:lang w:val="en-GB"/>
        </w:rPr>
      </w:pPr>
    </w:p>
    <w:p w:rsidR="0081000B" w:rsidRPr="00D71A06" w:rsidRDefault="0081000B" w:rsidP="00764DB6">
      <w:pPr>
        <w:pStyle w:val="Normalni"/>
        <w:widowControl w:val="0"/>
        <w:suppressAutoHyphens/>
        <w:rPr>
          <w:lang w:val="en-GB"/>
        </w:rPr>
      </w:pPr>
      <w:r w:rsidRPr="00DE2DE7">
        <w:rPr>
          <w:lang w:val="en-GB"/>
        </w:rPr>
        <w:t xml:space="preserve">In moving traffic, </w:t>
      </w:r>
      <w:r w:rsidRPr="0086047D">
        <w:rPr>
          <w:b/>
          <w:lang w:val="en-GB"/>
        </w:rPr>
        <w:t>Adaptive Cruise Control</w:t>
      </w:r>
      <w:r w:rsidRPr="00DE2DE7">
        <w:rPr>
          <w:lang w:val="en-GB"/>
        </w:rPr>
        <w:t xml:space="preserve"> keeps the car at a safe distance from the vehicle in front, </w:t>
      </w:r>
      <w:r w:rsidRPr="0086047D">
        <w:rPr>
          <w:b/>
          <w:lang w:val="en-GB"/>
        </w:rPr>
        <w:t>Lane Assist</w:t>
      </w:r>
      <w:r w:rsidRPr="00DE2DE7">
        <w:rPr>
          <w:lang w:val="en-GB"/>
        </w:rPr>
        <w:t xml:space="preserve"> prevents the car from deviating from its lane, and the </w:t>
      </w:r>
      <w:r w:rsidRPr="0086047D">
        <w:rPr>
          <w:b/>
          <w:lang w:val="en-GB"/>
        </w:rPr>
        <w:t>Driver Alert</w:t>
      </w:r>
      <w:r w:rsidRPr="00DE2DE7">
        <w:rPr>
          <w:lang w:val="en-GB"/>
        </w:rPr>
        <w:t xml:space="preserve"> fatigue detection system detects signs that the driver is losing concentra</w:t>
      </w:r>
      <w:r w:rsidR="001813AB">
        <w:rPr>
          <w:lang w:val="en-GB"/>
        </w:rPr>
        <w:t>tion and prompts them to take a </w:t>
      </w:r>
      <w:r w:rsidRPr="00DE2DE7">
        <w:rPr>
          <w:lang w:val="en-GB"/>
        </w:rPr>
        <w:t xml:space="preserve">break. </w:t>
      </w:r>
      <w:r w:rsidRPr="0086047D">
        <w:rPr>
          <w:b/>
          <w:lang w:val="en-GB"/>
        </w:rPr>
        <w:t>Travel Assist with Traffic Sign Recognition</w:t>
      </w:r>
      <w:r w:rsidRPr="00DE2DE7">
        <w:rPr>
          <w:lang w:val="en-GB"/>
        </w:rPr>
        <w:t xml:space="preserve"> </w:t>
      </w:r>
      <w:r w:rsidR="001A3241">
        <w:rPr>
          <w:lang w:val="en-GB"/>
        </w:rPr>
        <w:t xml:space="preserve">is </w:t>
      </w:r>
      <w:r w:rsidRPr="00DE2DE7">
        <w:rPr>
          <w:lang w:val="en-GB"/>
        </w:rPr>
        <w:t xml:space="preserve">also </w:t>
      </w:r>
      <w:r w:rsidR="001A3241">
        <w:rPr>
          <w:lang w:val="en-GB"/>
        </w:rPr>
        <w:t>active</w:t>
      </w:r>
      <w:r w:rsidRPr="00DE2DE7">
        <w:rPr>
          <w:lang w:val="en-GB"/>
        </w:rPr>
        <w:t xml:space="preserve"> in the ŠKODA VISION E. Other features on board include </w:t>
      </w:r>
      <w:r w:rsidRPr="00AC5A79">
        <w:rPr>
          <w:b/>
          <w:lang w:val="en-GB"/>
        </w:rPr>
        <w:t>Traffic Jam Assist</w:t>
      </w:r>
      <w:r w:rsidRPr="00DE2DE7">
        <w:rPr>
          <w:lang w:val="en-GB"/>
        </w:rPr>
        <w:t xml:space="preserve">, which automatically accelerates or </w:t>
      </w:r>
      <w:r>
        <w:rPr>
          <w:lang w:val="en-GB"/>
        </w:rPr>
        <w:t xml:space="preserve">applies the </w:t>
      </w:r>
      <w:r w:rsidRPr="00DE2DE7">
        <w:rPr>
          <w:lang w:val="en-GB"/>
        </w:rPr>
        <w:t xml:space="preserve">brakes, as well as the </w:t>
      </w:r>
      <w:r w:rsidRPr="0086047D">
        <w:rPr>
          <w:b/>
          <w:lang w:val="en-GB"/>
        </w:rPr>
        <w:t>autopilot for motorway driving</w:t>
      </w:r>
      <w:r w:rsidRPr="00DE2DE7">
        <w:rPr>
          <w:lang w:val="en-GB"/>
        </w:rPr>
        <w:t xml:space="preserve">, which steers, </w:t>
      </w:r>
      <w:r>
        <w:rPr>
          <w:lang w:val="en-GB"/>
        </w:rPr>
        <w:t>takes evasive action</w:t>
      </w:r>
      <w:r w:rsidRPr="00DE2DE7">
        <w:rPr>
          <w:lang w:val="en-GB"/>
        </w:rPr>
        <w:t>, brake</w:t>
      </w:r>
      <w:r>
        <w:rPr>
          <w:lang w:val="en-GB"/>
        </w:rPr>
        <w:t xml:space="preserve">s and accelerates independently </w:t>
      </w:r>
      <w:r w:rsidRPr="00DE2DE7">
        <w:rPr>
          <w:lang w:val="en-GB"/>
        </w:rPr>
        <w:t>(provided that the motorway fulfils the conditions for autonomous driving).</w:t>
      </w:r>
    </w:p>
    <w:p w:rsidR="0081000B" w:rsidRPr="00DE2DE7" w:rsidRDefault="0081000B" w:rsidP="00764DB6">
      <w:pPr>
        <w:pStyle w:val="Bulletpoints"/>
        <w:numPr>
          <w:ilvl w:val="0"/>
          <w:numId w:val="0"/>
        </w:numPr>
        <w:rPr>
          <w:lang w:val="en-GB"/>
        </w:rPr>
      </w:pPr>
    </w:p>
    <w:p w:rsidR="0081000B" w:rsidRPr="00D71A06" w:rsidRDefault="0081000B" w:rsidP="00764DB6">
      <w:pPr>
        <w:pStyle w:val="Normalni"/>
        <w:widowControl w:val="0"/>
        <w:suppressAutoHyphens/>
        <w:rPr>
          <w:lang w:val="en-GB"/>
        </w:rPr>
      </w:pPr>
      <w:r w:rsidRPr="0086047D">
        <w:rPr>
          <w:b/>
          <w:lang w:val="en-GB"/>
        </w:rPr>
        <w:t>Car Park Autopilot</w:t>
      </w:r>
      <w:r w:rsidRPr="00DE2DE7">
        <w:rPr>
          <w:lang w:val="en-GB"/>
        </w:rPr>
        <w:t xml:space="preserve"> is particularly helpful in busy towns and cities. The system automatically searches for and guides the car to free parking spaces. The </w:t>
      </w:r>
      <w:r w:rsidR="00AC5A79" w:rsidRPr="00AC5A79">
        <w:rPr>
          <w:b/>
          <w:lang w:val="en-GB"/>
        </w:rPr>
        <w:t>Intelligent</w:t>
      </w:r>
      <w:r w:rsidRPr="00AC5A79">
        <w:rPr>
          <w:b/>
          <w:lang w:val="en-GB"/>
        </w:rPr>
        <w:t xml:space="preserve"> Parking</w:t>
      </w:r>
      <w:r w:rsidR="001813AB">
        <w:rPr>
          <w:lang w:val="en-GB"/>
        </w:rPr>
        <w:t xml:space="preserve"> function can do </w:t>
      </w:r>
      <w:r w:rsidRPr="00DE2DE7">
        <w:rPr>
          <w:lang w:val="en-GB"/>
        </w:rPr>
        <w:t>even more: it memorises and finds the driver’s preferred parking locations.</w:t>
      </w:r>
    </w:p>
    <w:p w:rsidR="0081000B" w:rsidRPr="00DE2DE7" w:rsidRDefault="0081000B" w:rsidP="00764DB6">
      <w:pPr>
        <w:pStyle w:val="Bulletpoints"/>
        <w:numPr>
          <w:ilvl w:val="0"/>
          <w:numId w:val="0"/>
        </w:numPr>
        <w:rPr>
          <w:b w:val="0"/>
          <w:lang w:val="en-GB"/>
        </w:rPr>
      </w:pPr>
    </w:p>
    <w:p w:rsidR="0081000B" w:rsidRDefault="0081000B" w:rsidP="00764DB6">
      <w:pPr>
        <w:pStyle w:val="Normalni"/>
        <w:widowControl w:val="0"/>
        <w:suppressAutoHyphens/>
        <w:rPr>
          <w:szCs w:val="15"/>
          <w:lang w:val="en-GB"/>
        </w:rPr>
      </w:pPr>
      <w:r w:rsidRPr="00DE2DE7">
        <w:rPr>
          <w:szCs w:val="15"/>
          <w:lang w:val="en-GB"/>
        </w:rPr>
        <w:t>The</w:t>
      </w:r>
      <w:r>
        <w:rPr>
          <w:szCs w:val="15"/>
          <w:lang w:val="en-GB"/>
        </w:rPr>
        <w:t xml:space="preserve"> ŠKODA</w:t>
      </w:r>
      <w:r w:rsidRPr="00DE2DE7">
        <w:rPr>
          <w:szCs w:val="15"/>
          <w:lang w:val="en-GB"/>
        </w:rPr>
        <w:t xml:space="preserve"> VISION E features various laser and radar scanners around the vehicle</w:t>
      </w:r>
      <w:r>
        <w:rPr>
          <w:szCs w:val="15"/>
          <w:lang w:val="en-GB"/>
        </w:rPr>
        <w:t>: l</w:t>
      </w:r>
      <w:r w:rsidRPr="00DE2DE7">
        <w:rPr>
          <w:szCs w:val="15"/>
          <w:lang w:val="en-GB"/>
        </w:rPr>
        <w:t>ong-distance laser scanners and a 3D camera for monitoring the environment in autonomous driving operation, radar sensors for detecting vehicles and obstacles at mid-range distances as well as radar scanners for shorter distances. All of the sensors and scanners work together with the di</w:t>
      </w:r>
      <w:r>
        <w:rPr>
          <w:szCs w:val="15"/>
          <w:lang w:val="en-GB"/>
        </w:rPr>
        <w:t xml:space="preserve">fferent </w:t>
      </w:r>
      <w:r>
        <w:rPr>
          <w:szCs w:val="15"/>
          <w:lang w:val="en-GB"/>
        </w:rPr>
        <w:lastRenderedPageBreak/>
        <w:t xml:space="preserve">assistance systems. The </w:t>
      </w:r>
      <w:r w:rsidRPr="00DE2DE7">
        <w:rPr>
          <w:szCs w:val="15"/>
          <w:lang w:val="en-GB"/>
        </w:rPr>
        <w:t>data is processed by an analysis and control unit with an extremely large amount of processing power.</w:t>
      </w:r>
    </w:p>
    <w:p w:rsidR="006928F0" w:rsidRPr="00DE2DE7" w:rsidRDefault="006928F0" w:rsidP="00764DB6">
      <w:pPr>
        <w:pStyle w:val="Normalni"/>
        <w:widowControl w:val="0"/>
        <w:suppressAutoHyphens/>
        <w:rPr>
          <w:szCs w:val="15"/>
          <w:lang w:val="en-GB"/>
        </w:rPr>
      </w:pPr>
    </w:p>
    <w:p w:rsidR="00EB3E23" w:rsidRDefault="00EB3E23">
      <w:pPr>
        <w:spacing w:line="22" w:lineRule="auto"/>
        <w:rPr>
          <w:rFonts w:ascii="Arial" w:eastAsia="Verdana" w:hAnsi="Arial" w:cs="Arial"/>
          <w:b/>
          <w:bCs/>
          <w:sz w:val="32"/>
          <w:szCs w:val="32"/>
          <w:lang w:val="en-US" w:eastAsia="en-US"/>
        </w:rPr>
      </w:pPr>
      <w:r w:rsidRPr="008E3C3E">
        <w:rPr>
          <w:rFonts w:eastAsia="Verdana"/>
          <w:lang w:val="en-US"/>
        </w:rPr>
        <w:br w:type="page"/>
      </w:r>
    </w:p>
    <w:p w:rsidR="00D72E9A" w:rsidRPr="00D72E9A" w:rsidRDefault="00D72E9A" w:rsidP="00EB3E23">
      <w:pPr>
        <w:pStyle w:val="Nadpis1"/>
        <w:keepNext w:val="0"/>
        <w:keepLines w:val="0"/>
        <w:widowControl w:val="0"/>
        <w:suppressAutoHyphens/>
        <w:spacing w:line="240" w:lineRule="atLeast"/>
        <w:ind w:right="0"/>
        <w:rPr>
          <w:lang w:val="en-GB"/>
        </w:rPr>
      </w:pPr>
      <w:bookmarkStart w:id="15" w:name="Design"/>
      <w:bookmarkStart w:id="16" w:name="_Toc492277841"/>
      <w:r w:rsidRPr="00D72E9A">
        <w:rPr>
          <w:rFonts w:eastAsia="Verdana"/>
        </w:rPr>
        <w:lastRenderedPageBreak/>
        <w:t>Design</w:t>
      </w:r>
      <w:bookmarkEnd w:id="15"/>
      <w:r w:rsidRPr="003B1961">
        <w:rPr>
          <w:rStyle w:val="PodnadpisChar"/>
          <w:b/>
          <w:lang w:val="en-GB"/>
        </w:rPr>
        <w:t>:</w:t>
      </w:r>
      <w:r w:rsidR="00EB3E23">
        <w:rPr>
          <w:rStyle w:val="PodnadpisChar"/>
          <w:lang w:val="en-GB"/>
        </w:rPr>
        <w:t xml:space="preserve"> </w:t>
      </w:r>
      <w:r w:rsidRPr="00D72E9A">
        <w:rPr>
          <w:lang w:val="en-GB"/>
        </w:rPr>
        <w:t>Modern functional</w:t>
      </w:r>
      <w:r w:rsidR="004A603B">
        <w:rPr>
          <w:lang w:val="en-GB"/>
        </w:rPr>
        <w:t>ity with a coupé-like character</w:t>
      </w:r>
      <w:bookmarkEnd w:id="16"/>
    </w:p>
    <w:p w:rsidR="00D72E9A" w:rsidRPr="004A603B" w:rsidRDefault="00D72E9A" w:rsidP="00764DB6">
      <w:pPr>
        <w:widowControl w:val="0"/>
        <w:suppressAutoHyphens/>
        <w:spacing w:line="240" w:lineRule="atLeast"/>
        <w:rPr>
          <w:rFonts w:ascii="Arial" w:hAnsi="Arial" w:cs="Arial"/>
          <w:b/>
          <w:sz w:val="18"/>
          <w:szCs w:val="18"/>
          <w:lang w:val="en-GB"/>
        </w:rPr>
      </w:pPr>
    </w:p>
    <w:p w:rsidR="00D72E9A" w:rsidRPr="00521E31" w:rsidRDefault="00D72E9A" w:rsidP="00764DB6">
      <w:pPr>
        <w:pStyle w:val="Bulletpoint"/>
      </w:pPr>
      <w:r w:rsidRPr="004A603B">
        <w:t xml:space="preserve">Striking exterior design: </w:t>
      </w:r>
      <w:r w:rsidR="004A603B">
        <w:t>n</w:t>
      </w:r>
      <w:r w:rsidRPr="004A603B">
        <w:t xml:space="preserve">arrow, triangular headlights in a crystalline look and with Matrix LED </w:t>
      </w:r>
      <w:r w:rsidRPr="00521E31">
        <w:t>technology</w:t>
      </w:r>
    </w:p>
    <w:p w:rsidR="00D72E9A" w:rsidRPr="00521E31" w:rsidRDefault="004A603B" w:rsidP="00764DB6">
      <w:pPr>
        <w:pStyle w:val="Bulletpoint"/>
      </w:pPr>
      <w:r w:rsidRPr="00521E31">
        <w:t>Absence of</w:t>
      </w:r>
      <w:r w:rsidR="00D72E9A" w:rsidRPr="00521E31">
        <w:t xml:space="preserve"> B-pillars </w:t>
      </w:r>
      <w:r w:rsidRPr="00521E31">
        <w:t>resulting in</w:t>
      </w:r>
      <w:r w:rsidR="00D72E9A" w:rsidRPr="00521E31">
        <w:t xml:space="preserve"> an even </w:t>
      </w:r>
      <w:r w:rsidR="00521E31" w:rsidRPr="00521E31">
        <w:t>more spacious interior</w:t>
      </w:r>
    </w:p>
    <w:p w:rsidR="00D72E9A" w:rsidRPr="004A603B" w:rsidRDefault="00D72E9A" w:rsidP="00764DB6">
      <w:pPr>
        <w:pStyle w:val="Bulletpoint"/>
      </w:pPr>
      <w:r w:rsidRPr="00521E31">
        <w:t>Futuristic inte</w:t>
      </w:r>
      <w:r w:rsidR="004A603B" w:rsidRPr="00521E31">
        <w:t xml:space="preserve">rior </w:t>
      </w:r>
      <w:r w:rsidR="004A603B">
        <w:t>design: r</w:t>
      </w:r>
      <w:r w:rsidRPr="004A603B">
        <w:t>otating body-contoured individual seats for getting in and out of the car comfortably</w:t>
      </w:r>
    </w:p>
    <w:p w:rsidR="00D72E9A" w:rsidRPr="004A603B" w:rsidRDefault="00D72E9A" w:rsidP="00764DB6">
      <w:pPr>
        <w:pStyle w:val="Bulletpoint"/>
      </w:pPr>
      <w:r w:rsidRPr="004A603B">
        <w:t>Modern operating concept fo</w:t>
      </w:r>
      <w:r w:rsidR="004A603B">
        <w:t>r information and entertainment</w:t>
      </w:r>
    </w:p>
    <w:p w:rsidR="00D72E9A" w:rsidRPr="004A603B" w:rsidRDefault="00D72E9A" w:rsidP="00764DB6">
      <w:pPr>
        <w:pStyle w:val="Bulletpoints"/>
        <w:numPr>
          <w:ilvl w:val="0"/>
          <w:numId w:val="0"/>
        </w:numPr>
        <w:rPr>
          <w:b w:val="0"/>
          <w:lang w:val="en-GB"/>
        </w:rPr>
      </w:pPr>
    </w:p>
    <w:p w:rsidR="00D72E9A" w:rsidRPr="004A603B" w:rsidRDefault="00D72E9A" w:rsidP="00764DB6">
      <w:pPr>
        <w:pStyle w:val="Perex"/>
        <w:widowControl w:val="0"/>
        <w:suppressAutoHyphens/>
        <w:spacing w:line="240" w:lineRule="atLeast"/>
        <w:rPr>
          <w:u w:val="single"/>
          <w:lang w:val="en-GB"/>
        </w:rPr>
      </w:pPr>
      <w:r w:rsidRPr="004A603B">
        <w:rPr>
          <w:lang w:val="en-GB"/>
        </w:rPr>
        <w:t xml:space="preserve">With a length of 4,688 mm, a width of 1,924 mm and a height of 1,591 mm, the ŠKODA VISION E exudes great presence. Due to the long wheelbase – 2,851 mm – and the short front and rear overhangs, the engineers were able to create a very generous and comfortable interior that is typical </w:t>
      </w:r>
      <w:r w:rsidR="004223F5">
        <w:rPr>
          <w:lang w:val="en-GB"/>
        </w:rPr>
        <w:t>for</w:t>
      </w:r>
      <w:r w:rsidRPr="004A603B">
        <w:rPr>
          <w:lang w:val="en-GB"/>
        </w:rPr>
        <w:t xml:space="preserve"> ŠKODA. The future-oriented car combines an SUV-style raised seating position and a generous amount of space usually seen in a hatchback with a dynamic silhouette and a gently sloping roofline, in the </w:t>
      </w:r>
      <w:r w:rsidR="004223F5" w:rsidRPr="004A603B">
        <w:rPr>
          <w:lang w:val="en-GB"/>
        </w:rPr>
        <w:t xml:space="preserve">coupé </w:t>
      </w:r>
      <w:r w:rsidRPr="004A603B">
        <w:rPr>
          <w:lang w:val="en-GB"/>
        </w:rPr>
        <w:t>style.</w:t>
      </w:r>
    </w:p>
    <w:p w:rsidR="00D72E9A" w:rsidRPr="004A603B" w:rsidRDefault="00D72E9A" w:rsidP="00764DB6">
      <w:pPr>
        <w:pStyle w:val="Perex"/>
        <w:widowControl w:val="0"/>
        <w:suppressAutoHyphens/>
        <w:spacing w:line="240" w:lineRule="atLeast"/>
        <w:rPr>
          <w:u w:val="single"/>
          <w:lang w:val="en-GB"/>
        </w:rPr>
      </w:pPr>
    </w:p>
    <w:p w:rsidR="00D72E9A" w:rsidRPr="005561FB" w:rsidRDefault="00D72E9A" w:rsidP="00764DB6">
      <w:pPr>
        <w:pStyle w:val="Normalni"/>
        <w:widowControl w:val="0"/>
        <w:suppressAutoHyphens/>
        <w:rPr>
          <w:b/>
          <w:szCs w:val="15"/>
          <w:lang w:val="en-GB"/>
        </w:rPr>
      </w:pPr>
      <w:r w:rsidRPr="004A603B">
        <w:rPr>
          <w:b/>
          <w:bCs/>
          <w:szCs w:val="15"/>
          <w:lang w:val="en-GB"/>
        </w:rPr>
        <w:t>Exterior</w:t>
      </w:r>
    </w:p>
    <w:p w:rsidR="00D72E9A" w:rsidRPr="00DE2DE7" w:rsidRDefault="00D72E9A" w:rsidP="00764DB6">
      <w:pPr>
        <w:pStyle w:val="Normalni"/>
        <w:widowControl w:val="0"/>
        <w:suppressAutoHyphens/>
        <w:rPr>
          <w:szCs w:val="15"/>
          <w:lang w:val="en-GB"/>
        </w:rPr>
      </w:pPr>
      <w:r w:rsidRPr="00DE2DE7">
        <w:rPr>
          <w:szCs w:val="15"/>
          <w:lang w:val="en-GB"/>
        </w:rPr>
        <w:t>“Over the last few years, with our ŠKODA design language, we have produced several sensational concept cars that point the way to the brand’s future,</w:t>
      </w:r>
      <w:r>
        <w:rPr>
          <w:szCs w:val="15"/>
          <w:lang w:val="en-GB"/>
        </w:rPr>
        <w:t>”</w:t>
      </w:r>
      <w:r w:rsidRPr="00DE2DE7">
        <w:rPr>
          <w:szCs w:val="15"/>
          <w:lang w:val="en-GB"/>
        </w:rPr>
        <w:t xml:space="preserve"> said Karl Neuhold, Head of Exterior Design at ŠKODA. “The new ŠKODA VISION E is now presenting the next step towards a future-oriented design.”</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AA2F6F">
        <w:rPr>
          <w:szCs w:val="15"/>
          <w:lang w:val="en-GB"/>
        </w:rPr>
        <w:t>The modern ŠKODA design wows with harmonious proportions, neatly moulded surfaces, precise lines and cle</w:t>
      </w:r>
      <w:r w:rsidRPr="00DE2DE7">
        <w:rPr>
          <w:szCs w:val="15"/>
          <w:lang w:val="en-GB"/>
        </w:rPr>
        <w:t xml:space="preserve">an-cut edges. Equally characteristic are the powerful contours, which set the stage for a sensational interplay between light and shade that conveys dynamism and emotiveness. With their 3D design, the crystalline structures of the headlights, tail lights and other features dominate the sophisticated character that is defined by modern technology and a particular </w:t>
      </w:r>
      <w:r>
        <w:rPr>
          <w:szCs w:val="15"/>
          <w:lang w:val="en-GB"/>
        </w:rPr>
        <w:t xml:space="preserve">degree of </w:t>
      </w:r>
      <w:r w:rsidRPr="00DE2DE7">
        <w:rPr>
          <w:szCs w:val="15"/>
          <w:lang w:val="en-GB"/>
        </w:rPr>
        <w:t>refinement. The design is an expression of the timeless elegance and modern functionality that is typical of ŠKODA cars.</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bCs/>
          <w:color w:val="000000"/>
          <w:lang w:val="en-GB"/>
        </w:rPr>
        <w:t>“</w:t>
      </w:r>
      <w:r w:rsidRPr="00DE2DE7">
        <w:rPr>
          <w:szCs w:val="15"/>
          <w:lang w:val="en-GB"/>
        </w:rPr>
        <w:t>Czech crystal glass art, which enjoys high international prestige and has a long tradition, is an important source of inspiration for the modern ŠKODA design. It combines classic manufacturing processes with modern aesthetics. The ŠKODA VISION E is therefore also a reference to cultural heritage in the brand’s homeland,</w:t>
      </w:r>
      <w:r w:rsidRPr="00DE2DE7">
        <w:rPr>
          <w:bCs/>
          <w:color w:val="000000"/>
          <w:lang w:val="en-GB"/>
        </w:rPr>
        <w:t>” said Karl Neuhold, ŠKODA Head of Exterior Design.</w:t>
      </w:r>
      <w:r w:rsidRPr="00DE2DE7">
        <w:rPr>
          <w:szCs w:val="15"/>
          <w:lang w:val="en-GB"/>
        </w:rPr>
        <w:t xml:space="preserve"> The ability to produce high-quality, emotive works of art from simple, precise shapes is consistent with the fundamental values of the Czech car brand, whose vehicles harmoniously combine aesthetics and functionality.</w:t>
      </w:r>
    </w:p>
    <w:p w:rsidR="00D72E9A" w:rsidRPr="00DE2DE7" w:rsidRDefault="00D72E9A" w:rsidP="00764DB6">
      <w:pPr>
        <w:pStyle w:val="Normalni"/>
        <w:widowControl w:val="0"/>
        <w:suppressAutoHyphens/>
        <w:rPr>
          <w:szCs w:val="15"/>
          <w:lang w:val="en-GB"/>
        </w:rPr>
      </w:pPr>
    </w:p>
    <w:p w:rsidR="00D72E9A" w:rsidRPr="00521E31" w:rsidRDefault="00D72E9A" w:rsidP="00764DB6">
      <w:pPr>
        <w:pStyle w:val="Normalni"/>
        <w:widowControl w:val="0"/>
        <w:suppressAutoHyphens/>
        <w:rPr>
          <w:szCs w:val="15"/>
          <w:lang w:val="en-GB"/>
        </w:rPr>
      </w:pPr>
      <w:r w:rsidRPr="00DE2DE7">
        <w:rPr>
          <w:szCs w:val="15"/>
          <w:lang w:val="en-GB"/>
        </w:rPr>
        <w:t xml:space="preserve">ŠKODA’s brand-typical design language has continually developed in recent years. The concept studies have introduced the anticipated new details: in 2011 with the ŠKODA VISION D and subsequently </w:t>
      </w:r>
      <w:r>
        <w:rPr>
          <w:szCs w:val="15"/>
          <w:lang w:val="en-GB"/>
        </w:rPr>
        <w:t xml:space="preserve">with </w:t>
      </w:r>
      <w:r w:rsidRPr="00DE2DE7">
        <w:rPr>
          <w:szCs w:val="15"/>
          <w:lang w:val="en-GB"/>
        </w:rPr>
        <w:t>the ŠKODA VISION C (2014) and ŠKODA VISION S (2016). This continuous development is also reflected in the latest new models and has now been elevated to a new level with the ŠKODA VISION E.</w:t>
      </w:r>
    </w:p>
    <w:p w:rsidR="00D72E9A" w:rsidRPr="00521E31"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521E31">
        <w:rPr>
          <w:szCs w:val="15"/>
          <w:lang w:val="en-GB"/>
        </w:rPr>
        <w:t>The front section of the ŠKODA VISION E</w:t>
      </w:r>
      <w:r w:rsidR="004A294E" w:rsidRPr="00521E31">
        <w:rPr>
          <w:szCs w:val="15"/>
          <w:lang w:val="en-GB"/>
        </w:rPr>
        <w:t xml:space="preserve">, </w:t>
      </w:r>
      <w:r w:rsidR="00521E31" w:rsidRPr="00521E31">
        <w:rPr>
          <w:szCs w:val="15"/>
          <w:lang w:val="en-GB"/>
        </w:rPr>
        <w:t>having</w:t>
      </w:r>
      <w:r w:rsidR="004A294E" w:rsidRPr="00521E31">
        <w:rPr>
          <w:szCs w:val="15"/>
          <w:lang w:val="en-GB"/>
        </w:rPr>
        <w:t xml:space="preserve"> been developed further,</w:t>
      </w:r>
      <w:r w:rsidRPr="00521E31">
        <w:rPr>
          <w:szCs w:val="15"/>
          <w:lang w:val="en-GB"/>
        </w:rPr>
        <w:t xml:space="preserve"> is characterised by the </w:t>
      </w:r>
      <w:r w:rsidRPr="00521E31">
        <w:rPr>
          <w:szCs w:val="15"/>
          <w:lang w:val="en-GB"/>
        </w:rPr>
        <w:lastRenderedPageBreak/>
        <w:t xml:space="preserve">striking design of the bonnet, which is sculptured </w:t>
      </w:r>
      <w:r w:rsidRPr="00DE2DE7">
        <w:rPr>
          <w:szCs w:val="15"/>
          <w:lang w:val="en-GB"/>
        </w:rPr>
        <w:t xml:space="preserve">and features edges running towards the centrally placed brand logo that shines in white. Below the bonnet, a wide LED lighting strip runs across the vehicle’s entire width and flows at both ends into slim, triangular headlights. All lighting units at the front and sides are in white. As with other electrically powered cars, there is no classic radiator grille. The lower section of the </w:t>
      </w:r>
      <w:r>
        <w:rPr>
          <w:szCs w:val="15"/>
          <w:lang w:val="en-GB"/>
        </w:rPr>
        <w:t xml:space="preserve">car’s </w:t>
      </w:r>
      <w:r w:rsidRPr="00DE2DE7">
        <w:rPr>
          <w:szCs w:val="15"/>
          <w:lang w:val="en-GB"/>
        </w:rPr>
        <w:t>front features a thin black bumper trim above the front spoiler. This connects the two triangular grilles of the outer air inlets. The combination of classic ŠKODA design details and new features lends the ŠKODA VISION E an extremely compact, robust and dynamic appearance.</w:t>
      </w:r>
    </w:p>
    <w:p w:rsidR="00D72E9A"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The side view is characterised by the sharp incline of the windscreen, and the roofline, which begins to gently slope towards the rear at an early stage. This design accentuates the coupé-style appearance. There is neither a classic B-pillar</w:t>
      </w:r>
      <w:r>
        <w:rPr>
          <w:szCs w:val="15"/>
          <w:lang w:val="en-GB"/>
        </w:rPr>
        <w:t>,</w:t>
      </w:r>
      <w:r w:rsidRPr="00DE2DE7">
        <w:rPr>
          <w:szCs w:val="15"/>
          <w:lang w:val="en-GB"/>
        </w:rPr>
        <w:t xml:space="preserve"> nor are there the typical wing mirrors. The </w:t>
      </w:r>
      <w:r>
        <w:rPr>
          <w:szCs w:val="15"/>
          <w:lang w:val="en-GB"/>
        </w:rPr>
        <w:t>opposed-opening</w:t>
      </w:r>
      <w:r w:rsidRPr="00DE2DE7">
        <w:rPr>
          <w:szCs w:val="15"/>
          <w:lang w:val="en-GB"/>
        </w:rPr>
        <w:t xml:space="preserve"> rear doors, which are operated electrically, make getting in and out of the car extremely comfortable. The tailgate is also electric. There are no wing mirrors but rather cameras that transfer what is happening around the vehicle onto interior displays and continuously keep the driver informed. This solution improves the vehicle’s aerodynamics and the functions previously associated with the wing mirrors (e.g. recognition of vehicles).</w:t>
      </w:r>
    </w:p>
    <w:p w:rsidR="00D72E9A" w:rsidRPr="00DE2DE7" w:rsidRDefault="00D72E9A" w:rsidP="00764DB6">
      <w:pPr>
        <w:pStyle w:val="Normalni"/>
        <w:widowControl w:val="0"/>
        <w:suppressAutoHyphens/>
        <w:rPr>
          <w:szCs w:val="15"/>
          <w:lang w:val="en-GB"/>
        </w:rPr>
      </w:pPr>
    </w:p>
    <w:p w:rsidR="00D72E9A" w:rsidRPr="00AA2F6F" w:rsidRDefault="00D72E9A" w:rsidP="00764DB6">
      <w:pPr>
        <w:pStyle w:val="Normalni"/>
        <w:widowControl w:val="0"/>
        <w:suppressAutoHyphens/>
        <w:rPr>
          <w:szCs w:val="15"/>
          <w:lang w:val="en-GB"/>
        </w:rPr>
      </w:pPr>
      <w:r w:rsidRPr="00DE2DE7">
        <w:rPr>
          <w:szCs w:val="15"/>
          <w:lang w:val="en-GB"/>
        </w:rPr>
        <w:t xml:space="preserve">The bold tornado line, which rises towards the rear, runs from the headlights to the tail lights and creates an exciting interplay of light and shade on the body’s surfaces. Below the tornado line, a further LED lighting </w:t>
      </w:r>
      <w:r w:rsidRPr="00AA2F6F">
        <w:rPr>
          <w:szCs w:val="15"/>
          <w:lang w:val="en-GB"/>
        </w:rPr>
        <w:t>strip runs through the vehicle’s front half. It is tapered towards the body’s centre and therefore underlines the wedge shape, as well as giving th</w:t>
      </w:r>
      <w:r w:rsidR="00624126">
        <w:rPr>
          <w:szCs w:val="15"/>
          <w:lang w:val="en-GB"/>
        </w:rPr>
        <w:t>e side view additional contour.</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624126">
        <w:rPr>
          <w:szCs w:val="15"/>
          <w:lang w:val="en-GB"/>
        </w:rPr>
        <w:t>For the ŠKODA VISION E, the designers have come up with a ver</w:t>
      </w:r>
      <w:r w:rsidR="00FC7AC2">
        <w:rPr>
          <w:szCs w:val="15"/>
          <w:lang w:val="en-GB"/>
        </w:rPr>
        <w:t>y special lighting concept. The </w:t>
      </w:r>
      <w:r w:rsidRPr="00624126">
        <w:rPr>
          <w:szCs w:val="15"/>
          <w:lang w:val="en-GB"/>
        </w:rPr>
        <w:t xml:space="preserve">ŠKODA VISION E’s headlights feature Matrix LED technology that ensures a particularly comprehensive road illumination which is always adapted to the individual driving situation. The highly efficient LED headlights produce a dipped and high beam which are not only directed very precisely onto the space in front of the car but also remarkably evenly. Due to innovative control technology, the adaptive light distribution reaches an additional level of quality. The single diodes are controlled together with the lenses and reflectors for targeted illumination of individual road areas whilst other areas are left out. Lighting control is connected to a front camera to analyse the individual traffic situation which includes recognising preceding and oncoming cars in good time. The data </w:t>
      </w:r>
      <w:r w:rsidR="004223F5">
        <w:rPr>
          <w:szCs w:val="15"/>
          <w:lang w:val="en-GB"/>
        </w:rPr>
        <w:t>of</w:t>
      </w:r>
      <w:r w:rsidRPr="00624126">
        <w:rPr>
          <w:szCs w:val="15"/>
          <w:lang w:val="en-GB"/>
        </w:rPr>
        <w:t xml:space="preserve"> this records allow for</w:t>
      </w:r>
      <w:r w:rsidR="004223F5">
        <w:rPr>
          <w:szCs w:val="15"/>
          <w:lang w:val="en-GB"/>
        </w:rPr>
        <w:t xml:space="preserve"> a</w:t>
      </w:r>
      <w:r w:rsidRPr="00624126">
        <w:rPr>
          <w:szCs w:val="15"/>
          <w:lang w:val="en-GB"/>
        </w:rPr>
        <w:t xml:space="preserve"> precise definition of the light distribution at all times. This again enables optimum use of the headlights’ range when driving with high beam whilst eliminating a blinding</w:t>
      </w:r>
      <w:r w:rsidRPr="00DE2DE7">
        <w:rPr>
          <w:szCs w:val="15"/>
          <w:lang w:val="en-GB"/>
        </w:rPr>
        <w:t xml:space="preserve"> effect for oncoming road users at the same time.</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With the ŠKODA VISION E, all of the tail light functions feature advanced LED technology. The LED light sources are particularly energy efficient and produce a high contrast effect. This leads to particularly harmonious and expressive signalling of all relevant lighting functions such as tail light, brake light and indicator.</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There is a further strongly contoured line below the lighting units</w:t>
      </w:r>
      <w:r w:rsidR="00FC7AC2">
        <w:rPr>
          <w:szCs w:val="15"/>
          <w:lang w:val="en-GB"/>
        </w:rPr>
        <w:t xml:space="preserve"> which takes up and continues a </w:t>
      </w:r>
      <w:r w:rsidRPr="00DE2DE7">
        <w:rPr>
          <w:szCs w:val="15"/>
          <w:lang w:val="en-GB"/>
        </w:rPr>
        <w:t xml:space="preserve">corresponding line on the side. The strong moulding of the line and the tailgate </w:t>
      </w:r>
      <w:r w:rsidR="00FC7AC2">
        <w:rPr>
          <w:szCs w:val="15"/>
          <w:lang w:val="en-GB"/>
        </w:rPr>
        <w:t>spoiler create a </w:t>
      </w:r>
      <w:r w:rsidRPr="00DE2DE7">
        <w:rPr>
          <w:szCs w:val="15"/>
          <w:lang w:val="en-GB"/>
        </w:rPr>
        <w:t>concave surface area which incorporates the tail lights and the brand logo</w:t>
      </w:r>
      <w:r>
        <w:rPr>
          <w:szCs w:val="15"/>
          <w:lang w:val="en-GB"/>
        </w:rPr>
        <w:t>,</w:t>
      </w:r>
      <w:r w:rsidRPr="00DE2DE7">
        <w:rPr>
          <w:szCs w:val="15"/>
          <w:lang w:val="en-GB"/>
        </w:rPr>
        <w:t xml:space="preserve"> which shines in white. A further LED lighting strip runs below the rear line and a black apron rounds off the rear section’s bottom part. As with all fully electrically powered vehicles, there is neither an exhaust system nor </w:t>
      </w:r>
      <w:r>
        <w:rPr>
          <w:szCs w:val="15"/>
          <w:lang w:val="en-GB"/>
        </w:rPr>
        <w:lastRenderedPageBreak/>
        <w:t xml:space="preserve">are there </w:t>
      </w:r>
      <w:r w:rsidRPr="00DE2DE7">
        <w:rPr>
          <w:szCs w:val="15"/>
          <w:lang w:val="en-GB"/>
        </w:rPr>
        <w:t>tailpipes.</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lang w:val="en-GB"/>
        </w:rPr>
      </w:pPr>
      <w:r w:rsidRPr="00DE2DE7">
        <w:rPr>
          <w:szCs w:val="15"/>
          <w:lang w:val="en-GB"/>
        </w:rPr>
        <w:t>The distinct horizontal lines and the dynamic wedge shape give the ŠKODA VISION E a particularly sporty appearance, even when stationary. The combination of design elements and classic ŠKODA features make the ŠKODA VISION E an attractive representative of the Czech car manufacturer’s evolved design language.</w:t>
      </w:r>
    </w:p>
    <w:p w:rsidR="00D72E9A" w:rsidRPr="00DE2DE7" w:rsidRDefault="00D72E9A" w:rsidP="00764DB6">
      <w:pPr>
        <w:pStyle w:val="Bulletpoints"/>
        <w:numPr>
          <w:ilvl w:val="0"/>
          <w:numId w:val="0"/>
        </w:numPr>
        <w:rPr>
          <w:b w:val="0"/>
          <w:lang w:val="en-GB"/>
        </w:rPr>
      </w:pPr>
    </w:p>
    <w:p w:rsidR="00D72E9A" w:rsidRPr="00DE2DE7" w:rsidRDefault="00D72E9A" w:rsidP="00764DB6">
      <w:pPr>
        <w:pStyle w:val="Bulletpoints"/>
        <w:numPr>
          <w:ilvl w:val="0"/>
          <w:numId w:val="0"/>
        </w:numPr>
        <w:rPr>
          <w:lang w:val="en-GB"/>
        </w:rPr>
      </w:pPr>
      <w:r w:rsidRPr="00DE2DE7">
        <w:rPr>
          <w:lang w:val="en-GB"/>
        </w:rPr>
        <w:t>Interior</w:t>
      </w:r>
    </w:p>
    <w:p w:rsidR="00D72E9A" w:rsidRPr="00D71A06" w:rsidRDefault="00D72E9A" w:rsidP="00764DB6">
      <w:pPr>
        <w:pStyle w:val="Bulletpoints"/>
        <w:numPr>
          <w:ilvl w:val="0"/>
          <w:numId w:val="0"/>
        </w:numPr>
        <w:rPr>
          <w:b w:val="0"/>
          <w:szCs w:val="15"/>
          <w:lang w:val="en-GB"/>
        </w:rPr>
      </w:pPr>
      <w:r w:rsidRPr="00D71A06">
        <w:rPr>
          <w:b w:val="0"/>
          <w:lang w:val="en-GB"/>
        </w:rPr>
        <w:t>There is no transmission tunnel due to the concept, which creates a particularly spacious interior with four individual rotating seats that are slightly raised and come with new backrests. The opposed-opening doors</w:t>
      </w:r>
      <w:r w:rsidRPr="00D71A06">
        <w:rPr>
          <w:lang w:val="en-GB"/>
        </w:rPr>
        <w:t xml:space="preserve"> </w:t>
      </w:r>
      <w:r w:rsidRPr="00D71A06">
        <w:rPr>
          <w:b w:val="0"/>
          <w:lang w:val="en-GB"/>
        </w:rPr>
        <w:t xml:space="preserve">are electrically operated. </w:t>
      </w:r>
      <w:r w:rsidRPr="00D71A06">
        <w:rPr>
          <w:rFonts w:eastAsia="Verdana"/>
          <w:b w:val="0"/>
          <w:szCs w:val="15"/>
          <w:lang w:val="en-GB" w:eastAsia="de-DE"/>
        </w:rPr>
        <w:t xml:space="preserve">Thanks to the large </w:t>
      </w:r>
      <w:r w:rsidR="00FC7AC2">
        <w:rPr>
          <w:rFonts w:eastAsia="Verdana"/>
          <w:b w:val="0"/>
          <w:szCs w:val="15"/>
          <w:lang w:val="en-GB" w:eastAsia="de-DE"/>
        </w:rPr>
        <w:t>glass surfaces, the interior is </w:t>
      </w:r>
      <w:r w:rsidRPr="00D71A06">
        <w:rPr>
          <w:rFonts w:eastAsia="Verdana"/>
          <w:b w:val="0"/>
          <w:szCs w:val="15"/>
          <w:lang w:val="en-GB" w:eastAsia="de-DE"/>
        </w:rPr>
        <w:t xml:space="preserve">light and transparent. The concept of horizontal lines is continued </w:t>
      </w:r>
      <w:r w:rsidR="00FC7AC2">
        <w:rPr>
          <w:rFonts w:eastAsia="Verdana"/>
          <w:b w:val="0"/>
          <w:szCs w:val="15"/>
          <w:lang w:val="en-GB" w:eastAsia="de-DE"/>
        </w:rPr>
        <w:t>consistently and underlines the </w:t>
      </w:r>
      <w:r w:rsidRPr="00D71A06">
        <w:rPr>
          <w:rFonts w:eastAsia="Verdana"/>
          <w:b w:val="0"/>
          <w:szCs w:val="15"/>
          <w:lang w:val="en-GB" w:eastAsia="de-DE"/>
        </w:rPr>
        <w:t>interior’s clear-cut structur</w:t>
      </w:r>
      <w:r w:rsidR="00624126">
        <w:rPr>
          <w:rFonts w:eastAsia="Verdana"/>
          <w:b w:val="0"/>
          <w:szCs w:val="15"/>
          <w:lang w:val="en-GB" w:eastAsia="de-DE"/>
        </w:rPr>
        <w:t>e and generous amount of space.</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624126">
        <w:rPr>
          <w:szCs w:val="15"/>
          <w:lang w:val="en-GB"/>
        </w:rPr>
        <w:t>Besides the cockpit screen for the display of conventional vehicle data,</w:t>
      </w:r>
      <w:r w:rsidR="00FC7AC2">
        <w:rPr>
          <w:szCs w:val="15"/>
          <w:lang w:val="en-GB"/>
        </w:rPr>
        <w:t xml:space="preserve"> there are further displays for </w:t>
      </w:r>
      <w:r w:rsidRPr="00624126">
        <w:rPr>
          <w:szCs w:val="15"/>
          <w:lang w:val="en-GB"/>
        </w:rPr>
        <w:t>the passengers on board the ŠKODA VISION E. The central</w:t>
      </w:r>
      <w:r w:rsidRPr="00AA1CC2">
        <w:rPr>
          <w:szCs w:val="15"/>
          <w:lang w:val="en-GB"/>
        </w:rPr>
        <w:t xml:space="preserve"> touchscreen </w:t>
      </w:r>
      <w:r w:rsidR="004223F5">
        <w:rPr>
          <w:szCs w:val="15"/>
          <w:lang w:val="en-GB"/>
        </w:rPr>
        <w:t>is located</w:t>
      </w:r>
      <w:r w:rsidRPr="00AA1CC2">
        <w:rPr>
          <w:szCs w:val="15"/>
          <w:lang w:val="en-GB"/>
        </w:rPr>
        <w:t xml:space="preserve"> in the middle of the dashboar</w:t>
      </w:r>
      <w:r w:rsidR="00624126">
        <w:rPr>
          <w:szCs w:val="15"/>
          <w:lang w:val="en-GB"/>
        </w:rPr>
        <w:t xml:space="preserve">d, so that the driver and front </w:t>
      </w:r>
      <w:r w:rsidRPr="00AA1CC2">
        <w:rPr>
          <w:szCs w:val="15"/>
          <w:lang w:val="en-GB"/>
        </w:rPr>
        <w:t>passenger can operate and read all of the important functions and services such as those provided by ŠKODA Connect.</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In addition, there are individual displays for the front and rear passengers to allow for the operation of numerous comfort functions such as information and entertainment. The front passenger display is integrated into the dashboard whilst the displays for the rear passengers are in the front seats’ backrests. Furthermore, the front and rear passengers can control their individual entertainment program using their own touch displays. The front passenger’s control unit is incorporated into the right armrest; the rear passengers’ control unit is located between the two rear seats.</w:t>
      </w:r>
    </w:p>
    <w:p w:rsidR="00D72E9A" w:rsidRPr="00DE2DE7" w:rsidRDefault="00D72E9A" w:rsidP="00764DB6">
      <w:pPr>
        <w:pStyle w:val="Normalni"/>
        <w:widowControl w:val="0"/>
        <w:suppressAutoHyphens/>
        <w:rPr>
          <w:szCs w:val="15"/>
          <w:lang w:val="en-GB"/>
        </w:rPr>
      </w:pPr>
    </w:p>
    <w:p w:rsidR="00D72E9A" w:rsidRPr="00DE2DE7" w:rsidRDefault="00D72E9A" w:rsidP="00764DB6">
      <w:pPr>
        <w:pStyle w:val="Normalni"/>
        <w:widowControl w:val="0"/>
        <w:suppressAutoHyphens/>
        <w:rPr>
          <w:szCs w:val="15"/>
          <w:lang w:val="en-GB"/>
        </w:rPr>
      </w:pPr>
      <w:r w:rsidRPr="00DE2DE7">
        <w:rPr>
          <w:szCs w:val="15"/>
          <w:lang w:val="en-GB"/>
        </w:rPr>
        <w:t>Ambient lighting is integrated into the doors’ decorative strips and below the dashboard. It can be set to one of ten colours and can therefore be adjusted to the individual mood.</w:t>
      </w:r>
    </w:p>
    <w:p w:rsidR="00D72E9A" w:rsidRPr="00DE2DE7" w:rsidRDefault="00D72E9A" w:rsidP="00764DB6">
      <w:pPr>
        <w:pStyle w:val="Normalni"/>
        <w:widowControl w:val="0"/>
        <w:suppressAutoHyphens/>
        <w:rPr>
          <w:szCs w:val="15"/>
          <w:lang w:val="en-GB"/>
        </w:rPr>
      </w:pPr>
    </w:p>
    <w:p w:rsidR="00D72E9A" w:rsidRDefault="00D72E9A" w:rsidP="00764DB6">
      <w:pPr>
        <w:pStyle w:val="Normalni"/>
        <w:widowControl w:val="0"/>
        <w:suppressAutoHyphens/>
        <w:rPr>
          <w:szCs w:val="15"/>
          <w:lang w:val="en-GB"/>
        </w:rPr>
      </w:pPr>
      <w:r w:rsidRPr="00DE2DE7">
        <w:rPr>
          <w:szCs w:val="15"/>
          <w:lang w:val="en-GB"/>
        </w:rPr>
        <w:t>As soon as the vehicle drives autonomously, you can slide the front seats back and enjoy guaranteed maximum relaxation. At the same time, the steering w</w:t>
      </w:r>
      <w:r>
        <w:rPr>
          <w:szCs w:val="15"/>
          <w:lang w:val="en-GB"/>
        </w:rPr>
        <w:t xml:space="preserve">heel is raised, </w:t>
      </w:r>
      <w:r w:rsidR="00521E31">
        <w:rPr>
          <w:szCs w:val="15"/>
          <w:lang w:val="en-GB"/>
        </w:rPr>
        <w:t>providing</w:t>
      </w:r>
      <w:r>
        <w:rPr>
          <w:szCs w:val="15"/>
          <w:lang w:val="en-GB"/>
        </w:rPr>
        <w:t xml:space="preserve"> the </w:t>
      </w:r>
      <w:r w:rsidRPr="00DE2DE7">
        <w:rPr>
          <w:szCs w:val="15"/>
          <w:lang w:val="en-GB"/>
        </w:rPr>
        <w:t>largest possible amount of space and a corresponding degree of comfort.</w:t>
      </w:r>
    </w:p>
    <w:p w:rsidR="006928F0" w:rsidRPr="00DE2DE7" w:rsidRDefault="006928F0" w:rsidP="00764DB6">
      <w:pPr>
        <w:pStyle w:val="Normalni"/>
        <w:widowControl w:val="0"/>
        <w:suppressAutoHyphens/>
        <w:rPr>
          <w:szCs w:val="15"/>
          <w:lang w:val="en-GB"/>
        </w:rPr>
      </w:pPr>
    </w:p>
    <w:p w:rsidR="00D72E9A" w:rsidRDefault="00D72E9A" w:rsidP="00764DB6">
      <w:pPr>
        <w:pStyle w:val="Nadpis1"/>
        <w:keepNext w:val="0"/>
        <w:keepLines w:val="0"/>
        <w:widowControl w:val="0"/>
        <w:suppressAutoHyphens/>
        <w:spacing w:line="240" w:lineRule="atLeast"/>
        <w:ind w:right="0"/>
        <w:rPr>
          <w:rFonts w:eastAsia="Verdana"/>
          <w:sz w:val="18"/>
          <w:lang w:val="en-GB"/>
        </w:rPr>
      </w:pPr>
      <w:r w:rsidRPr="00DE2DE7">
        <w:rPr>
          <w:lang w:val="en-GB"/>
        </w:rPr>
        <w:br w:type="page"/>
      </w:r>
    </w:p>
    <w:p w:rsidR="00D1383B" w:rsidRPr="00BE4EA0" w:rsidRDefault="00D72E9A" w:rsidP="006928F0">
      <w:pPr>
        <w:pStyle w:val="Nadpis1"/>
        <w:keepNext w:val="0"/>
        <w:keepLines w:val="0"/>
        <w:widowControl w:val="0"/>
        <w:suppressAutoHyphens/>
        <w:spacing w:line="240" w:lineRule="atLeast"/>
        <w:ind w:right="0"/>
        <w:rPr>
          <w:lang w:val="en-GB"/>
        </w:rPr>
      </w:pPr>
      <w:bookmarkStart w:id="17" w:name="_Toc492277842"/>
      <w:bookmarkStart w:id="18" w:name="ŠKODA_Connect_and_Infotainment"/>
      <w:bookmarkStart w:id="19" w:name="_Toc488677405"/>
      <w:bookmarkEnd w:id="7"/>
      <w:r w:rsidRPr="00117E6B">
        <w:rPr>
          <w:rFonts w:eastAsia="Verdana"/>
        </w:rPr>
        <w:lastRenderedPageBreak/>
        <w:t>ŠKODA Connect and infotainment</w:t>
      </w:r>
      <w:r w:rsidRPr="00117E6B">
        <w:rPr>
          <w:rStyle w:val="PodnadpisChar"/>
          <w:lang w:val="en-GB"/>
        </w:rPr>
        <w:t>:</w:t>
      </w:r>
      <w:bookmarkEnd w:id="17"/>
      <w:r w:rsidR="006928F0">
        <w:rPr>
          <w:rStyle w:val="PodnadpisChar"/>
          <w:lang w:val="en-GB"/>
        </w:rPr>
        <w:t xml:space="preserve"> </w:t>
      </w:r>
      <w:bookmarkEnd w:id="18"/>
      <w:bookmarkEnd w:id="19"/>
      <w:r w:rsidR="00DC4E06" w:rsidRPr="00117E6B">
        <w:rPr>
          <w:lang w:val="en-GB"/>
        </w:rPr>
        <w:t>Occupants are</w:t>
      </w:r>
      <w:r w:rsidR="0081000B" w:rsidRPr="00117E6B">
        <w:rPr>
          <w:lang w:val="en-GB"/>
        </w:rPr>
        <w:t xml:space="preserve"> </w:t>
      </w:r>
      <w:r w:rsidR="00BE4EA0" w:rsidRPr="00117E6B">
        <w:rPr>
          <w:lang w:val="en-GB"/>
        </w:rPr>
        <w:t>‘</w:t>
      </w:r>
      <w:r w:rsidR="00DC4E06" w:rsidRPr="00117E6B">
        <w:rPr>
          <w:lang w:val="en-GB"/>
        </w:rPr>
        <w:t>a</w:t>
      </w:r>
      <w:r w:rsidR="00BE4EA0" w:rsidRPr="00117E6B">
        <w:rPr>
          <w:lang w:val="en-GB"/>
        </w:rPr>
        <w:t xml:space="preserve">lways online’ </w:t>
      </w:r>
      <w:r w:rsidR="00DC4E06" w:rsidRPr="00117E6B">
        <w:rPr>
          <w:lang w:val="en-GB"/>
        </w:rPr>
        <w:t>thanks to an integrated Wi-Fi hotspot and an LTE module</w:t>
      </w:r>
    </w:p>
    <w:p w:rsidR="00D1383B" w:rsidRPr="00DE2DE7" w:rsidRDefault="00D1383B" w:rsidP="00764DB6">
      <w:pPr>
        <w:widowControl w:val="0"/>
        <w:suppressAutoHyphens/>
        <w:spacing w:line="240" w:lineRule="atLeast"/>
        <w:rPr>
          <w:rFonts w:ascii="Arial" w:hAnsi="Arial" w:cs="Arial"/>
          <w:lang w:val="en-GB"/>
        </w:rPr>
      </w:pPr>
    </w:p>
    <w:p w:rsidR="00D1383B" w:rsidRPr="00DE2DE7" w:rsidRDefault="00D1383B" w:rsidP="00EB3E23">
      <w:pPr>
        <w:pStyle w:val="Bulletpoint"/>
      </w:pPr>
      <w:r w:rsidRPr="00DE2DE7">
        <w:t>Automatic Emergency Call and Breakdown Call at the push of a button</w:t>
      </w:r>
    </w:p>
    <w:p w:rsidR="00D1383B" w:rsidRPr="00DE2DE7" w:rsidRDefault="00D1383B" w:rsidP="00EB3E23">
      <w:pPr>
        <w:pStyle w:val="Bulletpoint"/>
      </w:pPr>
      <w:r w:rsidRPr="00DE2DE7">
        <w:t>Real-time navigation with alternative route suggestions</w:t>
      </w:r>
    </w:p>
    <w:p w:rsidR="00D1383B" w:rsidRPr="00DE2DE7" w:rsidRDefault="00D1383B" w:rsidP="00EB3E23">
      <w:pPr>
        <w:pStyle w:val="Bulletpoint"/>
      </w:pPr>
      <w:r w:rsidRPr="00DE2DE7">
        <w:t xml:space="preserve">Via the ŠKODA Connect portal, services can be </w:t>
      </w:r>
      <w:r w:rsidR="004223F5">
        <w:t xml:space="preserve">configured from </w:t>
      </w:r>
      <w:r w:rsidR="00691B3D">
        <w:t>home computer</w:t>
      </w:r>
    </w:p>
    <w:p w:rsidR="00D1383B" w:rsidRPr="00DE2DE7" w:rsidRDefault="00D1383B" w:rsidP="00EB3E23">
      <w:pPr>
        <w:pStyle w:val="Bulletpoint"/>
      </w:pPr>
      <w:r w:rsidRPr="00DE2DE7">
        <w:t>The</w:t>
      </w:r>
      <w:r w:rsidR="00E44D00" w:rsidRPr="00DE2DE7">
        <w:t xml:space="preserve"> ŠKODA Connect</w:t>
      </w:r>
      <w:r w:rsidRPr="00DE2DE7">
        <w:t xml:space="preserve"> app</w:t>
      </w:r>
      <w:r w:rsidR="00691B3D">
        <w:t xml:space="preserve"> allows remote vehicle checking</w:t>
      </w:r>
    </w:p>
    <w:p w:rsidR="00D1383B" w:rsidRPr="00DE2DE7" w:rsidRDefault="00D1383B" w:rsidP="00EB3E23">
      <w:pPr>
        <w:pStyle w:val="Bulletpoint"/>
      </w:pPr>
      <w:r w:rsidRPr="00DE2DE7">
        <w:t>Audio and infotainment systems can be operated via voice or gesture control</w:t>
      </w:r>
    </w:p>
    <w:p w:rsidR="00D1383B" w:rsidRPr="00DE2DE7" w:rsidRDefault="00D1383B" w:rsidP="00EB3E23">
      <w:pPr>
        <w:pStyle w:val="Bulletpoint"/>
      </w:pPr>
      <w:r w:rsidRPr="00DE2DE7">
        <w:t>Eye Tracking controls the display of information on different screens</w:t>
      </w:r>
    </w:p>
    <w:p w:rsidR="00D1383B" w:rsidRPr="00DE2DE7" w:rsidRDefault="00D1383B" w:rsidP="004223F5">
      <w:pPr>
        <w:pStyle w:val="Bulletpoint"/>
        <w:numPr>
          <w:ilvl w:val="0"/>
          <w:numId w:val="0"/>
        </w:numPr>
        <w:ind w:left="170"/>
      </w:pPr>
      <w:r w:rsidRPr="00DE2DE7">
        <w:t>by following the driver</w:t>
      </w:r>
      <w:r w:rsidR="00011818" w:rsidRPr="00DE2DE7">
        <w:t>’</w:t>
      </w:r>
      <w:r w:rsidRPr="00DE2DE7">
        <w:t>s line of sight and warns of fatigue</w:t>
      </w:r>
    </w:p>
    <w:p w:rsidR="00D1383B" w:rsidRPr="00DE2DE7" w:rsidRDefault="00D1383B" w:rsidP="00EB3E23">
      <w:pPr>
        <w:pStyle w:val="Bulletpoint"/>
      </w:pPr>
      <w:r w:rsidRPr="00DE2DE7">
        <w:t xml:space="preserve">Heart rate monitor </w:t>
      </w:r>
      <w:r w:rsidRPr="00CB0668">
        <w:t xml:space="preserve">constantly </w:t>
      </w:r>
      <w:r w:rsidR="00CB0668" w:rsidRPr="00CB0668">
        <w:t>tracks</w:t>
      </w:r>
      <w:r w:rsidRPr="00CB0668">
        <w:t xml:space="preserve"> </w:t>
      </w:r>
      <w:r w:rsidR="00CB0668" w:rsidRPr="00CB0668">
        <w:t>the driver’s pulse</w:t>
      </w:r>
      <w:r w:rsidRPr="00CB0668">
        <w:t xml:space="preserve"> and</w:t>
      </w:r>
      <w:r w:rsidR="001710D4" w:rsidRPr="00DE2DE7">
        <w:t>,</w:t>
      </w:r>
      <w:r w:rsidRPr="00DE2DE7">
        <w:t xml:space="preserve"> in emergencies, </w:t>
      </w:r>
      <w:r w:rsidR="005D6A21" w:rsidRPr="00DE2DE7">
        <w:t xml:space="preserve">independently </w:t>
      </w:r>
      <w:r w:rsidRPr="00DE2DE7">
        <w:t>brings the ve</w:t>
      </w:r>
      <w:r w:rsidR="00691B3D">
        <w:t>hicle to a halt at the roadside</w:t>
      </w:r>
    </w:p>
    <w:p w:rsidR="00D1383B" w:rsidRPr="004047CE" w:rsidRDefault="00D1383B" w:rsidP="00764DB6">
      <w:pPr>
        <w:pStyle w:val="Normalni"/>
        <w:widowControl w:val="0"/>
        <w:suppressAutoHyphens/>
        <w:rPr>
          <w:szCs w:val="15"/>
          <w:lang w:val="en-GB"/>
        </w:rPr>
      </w:pPr>
    </w:p>
    <w:p w:rsidR="00D1383B" w:rsidRPr="00494DC9" w:rsidRDefault="00691B3D" w:rsidP="00764DB6">
      <w:pPr>
        <w:pStyle w:val="Normalni"/>
        <w:widowControl w:val="0"/>
        <w:suppressAutoHyphens/>
        <w:rPr>
          <w:b/>
          <w:szCs w:val="15"/>
          <w:lang w:val="en-GB"/>
        </w:rPr>
      </w:pPr>
      <w:r>
        <w:rPr>
          <w:b/>
          <w:szCs w:val="15"/>
          <w:lang w:val="en-GB"/>
        </w:rPr>
        <w:t xml:space="preserve">The </w:t>
      </w:r>
      <w:r w:rsidR="00D1383B" w:rsidRPr="00DE2DE7">
        <w:rPr>
          <w:b/>
          <w:szCs w:val="15"/>
          <w:lang w:val="en-GB"/>
        </w:rPr>
        <w:t>ŠKODA VISION E is equipped with the late</w:t>
      </w:r>
      <w:r w:rsidR="004223F5">
        <w:rPr>
          <w:b/>
          <w:szCs w:val="15"/>
          <w:lang w:val="en-GB"/>
        </w:rPr>
        <w:t xml:space="preserve">st infotainment systems. All </w:t>
      </w:r>
      <w:r w:rsidR="00D1383B" w:rsidRPr="00DE2DE7">
        <w:rPr>
          <w:b/>
          <w:szCs w:val="15"/>
          <w:lang w:val="en-GB"/>
        </w:rPr>
        <w:t>the capacitive touchscreens come in a ŠKODA-typical glass design. Thanks to a superfast LTE module and the most cutting-edge navigation system with a built-in Wi-Fi hotspot, which connects all of the occupants’ mobile devices, occupants of the ŠKODA VISION E a</w:t>
      </w:r>
      <w:r w:rsidR="00174F2C">
        <w:rPr>
          <w:b/>
          <w:szCs w:val="15"/>
          <w:lang w:val="en-GB"/>
        </w:rPr>
        <w:t>re ‘always online’. The </w:t>
      </w:r>
      <w:r w:rsidR="00D1383B" w:rsidRPr="00DE2DE7">
        <w:rPr>
          <w:b/>
          <w:szCs w:val="15"/>
          <w:lang w:val="en-GB"/>
        </w:rPr>
        <w:t>range of infotainment features is complemented by the ŠKODA mobile online services, which provide real-time navigation with alternative route suggestions, information, entertainment and assistance.</w:t>
      </w:r>
      <w:r w:rsidR="00D1383B" w:rsidRPr="00DE2DE7">
        <w:rPr>
          <w:b/>
          <w:bCs/>
          <w:szCs w:val="15"/>
          <w:lang w:val="en-GB"/>
        </w:rPr>
        <w:t xml:space="preserve"> In the event of an emergency, an </w:t>
      </w:r>
      <w:r w:rsidR="00F01568" w:rsidRPr="00DE2DE7">
        <w:rPr>
          <w:b/>
          <w:bCs/>
          <w:szCs w:val="15"/>
          <w:lang w:val="en-GB"/>
        </w:rPr>
        <w:t xml:space="preserve">emergency call </w:t>
      </w:r>
      <w:r w:rsidR="00D1383B" w:rsidRPr="00DE2DE7">
        <w:rPr>
          <w:b/>
          <w:bCs/>
          <w:szCs w:val="15"/>
          <w:lang w:val="en-GB"/>
        </w:rPr>
        <w:t>is made automatically and</w:t>
      </w:r>
      <w:r w:rsidR="001710D4" w:rsidRPr="00DE2DE7">
        <w:rPr>
          <w:b/>
          <w:bCs/>
          <w:szCs w:val="15"/>
          <w:lang w:val="en-GB"/>
        </w:rPr>
        <w:t>,</w:t>
      </w:r>
      <w:r w:rsidR="00D1383B" w:rsidRPr="00DE2DE7">
        <w:rPr>
          <w:b/>
          <w:bCs/>
          <w:szCs w:val="15"/>
          <w:lang w:val="en-GB"/>
        </w:rPr>
        <w:t xml:space="preserve"> in case of a breakdown, the driver can re</w:t>
      </w:r>
      <w:r w:rsidR="00FC7AC2">
        <w:rPr>
          <w:b/>
          <w:bCs/>
          <w:szCs w:val="15"/>
          <w:lang w:val="en-GB"/>
        </w:rPr>
        <w:t xml:space="preserve">quest assistance </w:t>
      </w:r>
      <w:r w:rsidR="004223F5">
        <w:rPr>
          <w:b/>
          <w:bCs/>
          <w:szCs w:val="15"/>
          <w:lang w:val="en-GB"/>
        </w:rPr>
        <w:t>by</w:t>
      </w:r>
      <w:r w:rsidR="00FC7AC2">
        <w:rPr>
          <w:b/>
          <w:bCs/>
          <w:szCs w:val="15"/>
          <w:lang w:val="en-GB"/>
        </w:rPr>
        <w:t xml:space="preserve"> push</w:t>
      </w:r>
      <w:r w:rsidR="004223F5">
        <w:rPr>
          <w:b/>
          <w:bCs/>
          <w:szCs w:val="15"/>
          <w:lang w:val="en-GB"/>
        </w:rPr>
        <w:t xml:space="preserve">ing </w:t>
      </w:r>
      <w:r w:rsidR="00D1383B" w:rsidRPr="00DE2DE7">
        <w:rPr>
          <w:b/>
          <w:bCs/>
          <w:szCs w:val="15"/>
          <w:lang w:val="en-GB"/>
        </w:rPr>
        <w:t>a</w:t>
      </w:r>
      <w:r w:rsidR="00EB3E23">
        <w:rPr>
          <w:b/>
          <w:bCs/>
          <w:szCs w:val="15"/>
          <w:lang w:val="en-GB"/>
        </w:rPr>
        <w:t> </w:t>
      </w:r>
      <w:r w:rsidR="00D1383B" w:rsidRPr="00DE2DE7">
        <w:rPr>
          <w:b/>
          <w:bCs/>
          <w:szCs w:val="15"/>
          <w:lang w:val="en-GB"/>
        </w:rPr>
        <w:t>button.</w:t>
      </w:r>
      <w:r w:rsidR="00D1383B" w:rsidRPr="00DE2DE7">
        <w:rPr>
          <w:b/>
          <w:szCs w:val="15"/>
          <w:lang w:val="en-GB"/>
        </w:rPr>
        <w:t xml:space="preserve"> Via the ŠKODA Connect portal, the customer can even configure services from their home computer as well as transfer destinations, routes and points of interest to the car.</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6852D1">
        <w:rPr>
          <w:b/>
          <w:szCs w:val="15"/>
          <w:lang w:val="en-GB"/>
        </w:rPr>
        <w:t>Online Traffic Information</w:t>
      </w:r>
      <w:r w:rsidRPr="00DE2DE7">
        <w:rPr>
          <w:szCs w:val="15"/>
          <w:lang w:val="en-GB"/>
        </w:rPr>
        <w:t xml:space="preserve"> transfers traffic flow on the selected ro</w:t>
      </w:r>
      <w:r w:rsidR="00FC7AC2">
        <w:rPr>
          <w:szCs w:val="15"/>
          <w:lang w:val="en-GB"/>
        </w:rPr>
        <w:t>ute to the car in real time and </w:t>
      </w:r>
      <w:r w:rsidRPr="00DE2DE7">
        <w:rPr>
          <w:szCs w:val="15"/>
          <w:lang w:val="en-GB"/>
        </w:rPr>
        <w:t>suggests alternative routes in the event of a traffic jam. The services also provide tailored information on parking spaces, news and the weather. Navigation in the ŠKODA VISION E</w:t>
      </w:r>
      <w:r w:rsidR="00AC503A">
        <w:rPr>
          <w:szCs w:val="15"/>
          <w:lang w:val="en-GB"/>
        </w:rPr>
        <w:t xml:space="preserve"> uses photo-realistic map views;</w:t>
      </w:r>
      <w:r w:rsidRPr="00DE2DE7">
        <w:rPr>
          <w:szCs w:val="15"/>
          <w:lang w:val="en-GB"/>
        </w:rPr>
        <w:t xml:space="preserve"> </w:t>
      </w:r>
      <w:r w:rsidR="00873D79">
        <w:rPr>
          <w:szCs w:val="15"/>
          <w:lang w:val="en-GB"/>
        </w:rPr>
        <w:t xml:space="preserve">street views can be seen in the </w:t>
      </w:r>
      <w:r w:rsidRPr="00DE2DE7">
        <w:rPr>
          <w:szCs w:val="15"/>
          <w:lang w:val="en-GB"/>
        </w:rPr>
        <w:t>form of 360-degree panoramic images. Destinations are requested by text entry or voice cont</w:t>
      </w:r>
      <w:r w:rsidR="00873D79">
        <w:rPr>
          <w:szCs w:val="15"/>
          <w:lang w:val="en-GB"/>
        </w:rPr>
        <w:t xml:space="preserve">rol. If </w:t>
      </w:r>
      <w:r w:rsidRPr="00DE2DE7">
        <w:rPr>
          <w:szCs w:val="15"/>
          <w:lang w:val="en-GB"/>
        </w:rPr>
        <w:t xml:space="preserve">the driver is planning the route in advance from home, the </w:t>
      </w:r>
      <w:r w:rsidRPr="008601EF">
        <w:rPr>
          <w:b/>
          <w:szCs w:val="15"/>
          <w:lang w:val="en-GB"/>
        </w:rPr>
        <w:t>ŠKODA Connect app</w:t>
      </w:r>
      <w:r w:rsidRPr="00DE2DE7">
        <w:rPr>
          <w:szCs w:val="15"/>
          <w:lang w:val="en-GB"/>
        </w:rPr>
        <w:t xml:space="preserve"> informs </w:t>
      </w:r>
      <w:r w:rsidR="004223F5">
        <w:rPr>
          <w:szCs w:val="15"/>
          <w:lang w:val="en-GB"/>
        </w:rPr>
        <w:t>about</w:t>
      </w:r>
      <w:r w:rsidRPr="00DE2DE7">
        <w:rPr>
          <w:szCs w:val="15"/>
          <w:lang w:val="en-GB"/>
        </w:rPr>
        <w:t xml:space="preserve"> the best time to set off</w:t>
      </w:r>
      <w:r w:rsidR="00FC7AC2">
        <w:rPr>
          <w:szCs w:val="15"/>
          <w:lang w:val="en-GB"/>
        </w:rPr>
        <w:t>, in view of </w:t>
      </w:r>
      <w:r w:rsidR="00CB0668">
        <w:rPr>
          <w:szCs w:val="15"/>
          <w:lang w:val="en-GB"/>
        </w:rPr>
        <w:t>the current traffic flow</w:t>
      </w:r>
      <w:r w:rsidRPr="00DE2DE7">
        <w:rPr>
          <w:szCs w:val="15"/>
          <w:lang w:val="en-GB"/>
        </w:rPr>
        <w:t>.</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t xml:space="preserve">The </w:t>
      </w:r>
      <w:r w:rsidRPr="008601EF">
        <w:rPr>
          <w:b/>
          <w:szCs w:val="15"/>
          <w:lang w:val="en-GB"/>
        </w:rPr>
        <w:t>Care Connect services</w:t>
      </w:r>
      <w:r w:rsidRPr="00DE2DE7">
        <w:rPr>
          <w:szCs w:val="15"/>
          <w:lang w:val="en-GB"/>
        </w:rPr>
        <w:t xml:space="preserve"> support the VISION E’s occupants </w:t>
      </w:r>
      <w:r w:rsidR="00FC7AC2">
        <w:rPr>
          <w:szCs w:val="15"/>
          <w:lang w:val="en-GB"/>
        </w:rPr>
        <w:t>in many situations. The data is </w:t>
      </w:r>
      <w:r w:rsidRPr="00DE2DE7">
        <w:rPr>
          <w:szCs w:val="15"/>
          <w:lang w:val="en-GB"/>
        </w:rPr>
        <w:t xml:space="preserve">transferred via a SIM card that is installed in the vehicle. If the restraint systems have been activated following an accident, the Emergency Call </w:t>
      </w:r>
      <w:r w:rsidR="00F2461A">
        <w:rPr>
          <w:szCs w:val="15"/>
          <w:lang w:val="en-GB"/>
        </w:rPr>
        <w:t xml:space="preserve">function </w:t>
      </w:r>
      <w:r w:rsidRPr="00DE2DE7">
        <w:rPr>
          <w:szCs w:val="15"/>
          <w:lang w:val="en-GB"/>
        </w:rPr>
        <w:t>establishes a</w:t>
      </w:r>
      <w:r w:rsidR="00873D79">
        <w:rPr>
          <w:szCs w:val="15"/>
          <w:lang w:val="en-GB"/>
        </w:rPr>
        <w:t xml:space="preserve"> voice and data connection to a </w:t>
      </w:r>
      <w:r w:rsidRPr="00DE2DE7">
        <w:rPr>
          <w:szCs w:val="15"/>
          <w:lang w:val="en-GB"/>
        </w:rPr>
        <w:t>dedicated emergency call centre and transfers all o</w:t>
      </w:r>
      <w:r w:rsidR="00FC7AC2">
        <w:rPr>
          <w:szCs w:val="15"/>
          <w:lang w:val="en-GB"/>
        </w:rPr>
        <w:t>f the relevant information. The </w:t>
      </w:r>
      <w:r w:rsidRPr="00DE2DE7">
        <w:rPr>
          <w:szCs w:val="15"/>
          <w:lang w:val="en-GB"/>
        </w:rPr>
        <w:t>Emergenc</w:t>
      </w:r>
      <w:r w:rsidR="00873D79">
        <w:rPr>
          <w:szCs w:val="15"/>
          <w:lang w:val="en-GB"/>
        </w:rPr>
        <w:t xml:space="preserve">y </w:t>
      </w:r>
      <w:r w:rsidRPr="00DE2DE7">
        <w:rPr>
          <w:szCs w:val="15"/>
          <w:lang w:val="en-GB"/>
        </w:rPr>
        <w:t xml:space="preserve">Call </w:t>
      </w:r>
      <w:r w:rsidR="00F2461A">
        <w:rPr>
          <w:szCs w:val="15"/>
          <w:lang w:val="en-GB"/>
        </w:rPr>
        <w:t xml:space="preserve">function </w:t>
      </w:r>
      <w:r w:rsidRPr="00DE2DE7">
        <w:rPr>
          <w:szCs w:val="15"/>
          <w:lang w:val="en-GB"/>
        </w:rPr>
        <w:t>can also be operated manually.</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t xml:space="preserve">Using the </w:t>
      </w:r>
      <w:r w:rsidRPr="008601EF">
        <w:rPr>
          <w:b/>
          <w:szCs w:val="15"/>
          <w:lang w:val="en-GB"/>
        </w:rPr>
        <w:t>Breakdown Call</w:t>
      </w:r>
      <w:r w:rsidRPr="00DE2DE7">
        <w:rPr>
          <w:szCs w:val="15"/>
          <w:lang w:val="en-GB"/>
        </w:rPr>
        <w:t xml:space="preserve"> function, the driver can have technical questions answered or</w:t>
      </w:r>
      <w:r w:rsidR="004223F5">
        <w:rPr>
          <w:szCs w:val="15"/>
          <w:lang w:val="en-GB"/>
        </w:rPr>
        <w:t xml:space="preserve"> can</w:t>
      </w:r>
      <w:r w:rsidRPr="00DE2DE7">
        <w:rPr>
          <w:szCs w:val="15"/>
          <w:lang w:val="en-GB"/>
        </w:rPr>
        <w:t xml:space="preserve"> request assistance in the event of a breakdown. With help of the Proactive Services feature, service appointments can be arranged with a dealership and vehicle-relat</w:t>
      </w:r>
      <w:r w:rsidR="00174F2C">
        <w:rPr>
          <w:szCs w:val="15"/>
          <w:lang w:val="en-GB"/>
        </w:rPr>
        <w:t xml:space="preserve">ed data can be passed on to </w:t>
      </w:r>
      <w:r w:rsidR="00174F2C" w:rsidRPr="00AC503A">
        <w:rPr>
          <w:lang w:val="en-GB"/>
        </w:rPr>
        <w:t>the </w:t>
      </w:r>
      <w:r w:rsidRPr="00AC503A">
        <w:rPr>
          <w:lang w:val="en-GB"/>
        </w:rPr>
        <w:t>garage</w:t>
      </w:r>
      <w:r w:rsidRPr="00DE2DE7">
        <w:rPr>
          <w:szCs w:val="15"/>
          <w:lang w:val="en-GB"/>
        </w:rPr>
        <w:t>.</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lastRenderedPageBreak/>
        <w:t>Numerous online services can be run via the ŠKODA Connect app on</w:t>
      </w:r>
      <w:r w:rsidR="00FC7AC2">
        <w:rPr>
          <w:szCs w:val="15"/>
          <w:lang w:val="en-GB"/>
        </w:rPr>
        <w:t xml:space="preserve"> a smartphone and allow the </w:t>
      </w:r>
      <w:r w:rsidRPr="00DE2DE7">
        <w:rPr>
          <w:szCs w:val="15"/>
          <w:lang w:val="en-GB"/>
        </w:rPr>
        <w:t xml:space="preserve">status of the </w:t>
      </w:r>
      <w:r w:rsidRPr="00CB0668">
        <w:rPr>
          <w:szCs w:val="15"/>
          <w:lang w:val="en-GB"/>
        </w:rPr>
        <w:t xml:space="preserve">car, e.g. whether it is locked and whether the lights are </w:t>
      </w:r>
      <w:r w:rsidR="00CB0668" w:rsidRPr="00CB0668">
        <w:rPr>
          <w:szCs w:val="15"/>
          <w:lang w:val="en-GB"/>
        </w:rPr>
        <w:t>on</w:t>
      </w:r>
      <w:r w:rsidRPr="00CB0668">
        <w:rPr>
          <w:szCs w:val="15"/>
          <w:lang w:val="en-GB"/>
        </w:rPr>
        <w:t xml:space="preserve">, to be checked </w:t>
      </w:r>
      <w:r w:rsidR="00C11EAA" w:rsidRPr="00CB0668">
        <w:rPr>
          <w:szCs w:val="15"/>
          <w:lang w:val="en-GB"/>
        </w:rPr>
        <w:t xml:space="preserve">and </w:t>
      </w:r>
      <w:r w:rsidR="00CB0668" w:rsidRPr="00CB0668">
        <w:rPr>
          <w:szCs w:val="15"/>
          <w:lang w:val="en-GB"/>
        </w:rPr>
        <w:t>manage</w:t>
      </w:r>
      <w:r w:rsidR="00C11EAA" w:rsidRPr="00CB0668">
        <w:rPr>
          <w:szCs w:val="15"/>
          <w:lang w:val="en-GB"/>
        </w:rPr>
        <w:t>d</w:t>
      </w:r>
      <w:r w:rsidR="00CB0668" w:rsidRPr="00CB0668">
        <w:rPr>
          <w:szCs w:val="15"/>
          <w:lang w:val="en-GB"/>
        </w:rPr>
        <w:t xml:space="preserve"> remo</w:t>
      </w:r>
      <w:r w:rsidR="00CB0668" w:rsidRPr="000C5AF7">
        <w:rPr>
          <w:szCs w:val="15"/>
          <w:lang w:val="en-GB"/>
        </w:rPr>
        <w:t>tely</w:t>
      </w:r>
      <w:r w:rsidR="00C11EAA" w:rsidRPr="000C5AF7">
        <w:rPr>
          <w:szCs w:val="15"/>
          <w:lang w:val="en-GB"/>
        </w:rPr>
        <w:t>.</w:t>
      </w:r>
      <w:r w:rsidR="000C4D30" w:rsidRPr="000C5AF7">
        <w:rPr>
          <w:szCs w:val="15"/>
          <w:lang w:val="en-GB"/>
        </w:rPr>
        <w:t xml:space="preserve"> </w:t>
      </w:r>
      <w:r w:rsidRPr="00CB0668">
        <w:rPr>
          <w:szCs w:val="15"/>
          <w:lang w:val="en-GB"/>
        </w:rPr>
        <w:t xml:space="preserve">The current range of the ŠKODA VISION E can also </w:t>
      </w:r>
      <w:r w:rsidRPr="00DE2DE7">
        <w:rPr>
          <w:szCs w:val="15"/>
          <w:lang w:val="en-GB"/>
        </w:rPr>
        <w:t>be accessed when away from the vehicle.</w:t>
      </w:r>
    </w:p>
    <w:p w:rsidR="00D1383B" w:rsidRPr="00DE2DE7" w:rsidRDefault="00D1383B" w:rsidP="00764DB6">
      <w:pPr>
        <w:pStyle w:val="Normalni"/>
        <w:widowControl w:val="0"/>
        <w:suppressAutoHyphens/>
        <w:rPr>
          <w:szCs w:val="15"/>
          <w:lang w:val="en-GB"/>
        </w:rPr>
      </w:pPr>
    </w:p>
    <w:p w:rsidR="00D1383B" w:rsidRPr="00DE2DE7" w:rsidRDefault="00D1383B" w:rsidP="00764DB6">
      <w:pPr>
        <w:widowControl w:val="0"/>
        <w:suppressAutoHyphens/>
        <w:spacing w:line="240" w:lineRule="atLeast"/>
        <w:rPr>
          <w:rFonts w:ascii="Arial" w:hAnsi="Arial" w:cs="Arial"/>
          <w:sz w:val="18"/>
          <w:szCs w:val="18"/>
          <w:lang w:val="en-GB"/>
        </w:rPr>
      </w:pPr>
      <w:r w:rsidRPr="00DE2DE7">
        <w:rPr>
          <w:rFonts w:ascii="Arial" w:hAnsi="Arial" w:cs="Arial"/>
          <w:sz w:val="18"/>
          <w:szCs w:val="18"/>
          <w:lang w:val="en-GB"/>
        </w:rPr>
        <w:t xml:space="preserve">A new connectivity feature is </w:t>
      </w:r>
      <w:r w:rsidRPr="002941DE">
        <w:rPr>
          <w:rFonts w:ascii="Arial" w:hAnsi="Arial" w:cs="Arial"/>
          <w:b/>
          <w:sz w:val="18"/>
          <w:szCs w:val="18"/>
          <w:lang w:val="en-GB"/>
        </w:rPr>
        <w:t>individual car preconditioning</w:t>
      </w:r>
      <w:r w:rsidRPr="00DE2DE7">
        <w:rPr>
          <w:rFonts w:ascii="Arial" w:hAnsi="Arial" w:cs="Arial"/>
          <w:sz w:val="18"/>
          <w:szCs w:val="18"/>
          <w:lang w:val="en-GB"/>
        </w:rPr>
        <w:t xml:space="preserve">. Playlists, auxiliary heating and navigation destinations, for instance, can be programmed prior to the journey </w:t>
      </w:r>
      <w:r w:rsidR="004223F5">
        <w:rPr>
          <w:rFonts w:ascii="Arial" w:hAnsi="Arial" w:cs="Arial"/>
          <w:sz w:val="18"/>
          <w:szCs w:val="18"/>
          <w:lang w:val="en-GB"/>
        </w:rPr>
        <w:t>also</w:t>
      </w:r>
      <w:r w:rsidRPr="00DE2DE7">
        <w:rPr>
          <w:rFonts w:ascii="Arial" w:hAnsi="Arial" w:cs="Arial"/>
          <w:sz w:val="18"/>
          <w:szCs w:val="18"/>
          <w:lang w:val="en-GB"/>
        </w:rPr>
        <w:t xml:space="preserve"> the electric range can be checked. A digital key on a smartphone, smartwatch or tablet can be used to open the car. </w:t>
      </w:r>
      <w:r w:rsidR="00EE0B44">
        <w:rPr>
          <w:rFonts w:ascii="Arial" w:hAnsi="Arial" w:cs="Arial"/>
          <w:sz w:val="18"/>
          <w:szCs w:val="18"/>
          <w:lang w:val="en-GB"/>
        </w:rPr>
        <w:t>In addition, t</w:t>
      </w:r>
      <w:r w:rsidRPr="00DE2DE7">
        <w:rPr>
          <w:rFonts w:ascii="Arial" w:hAnsi="Arial" w:cs="Arial"/>
          <w:sz w:val="18"/>
          <w:szCs w:val="18"/>
          <w:lang w:val="en-GB"/>
        </w:rPr>
        <w:t xml:space="preserve">he route planner can </w:t>
      </w:r>
      <w:r w:rsidR="00EE0B44">
        <w:rPr>
          <w:rFonts w:ascii="Arial" w:hAnsi="Arial" w:cs="Arial"/>
          <w:sz w:val="18"/>
          <w:szCs w:val="18"/>
          <w:lang w:val="en-GB"/>
        </w:rPr>
        <w:t>s</w:t>
      </w:r>
      <w:r w:rsidRPr="00DE2DE7">
        <w:rPr>
          <w:rFonts w:ascii="Arial" w:hAnsi="Arial" w:cs="Arial"/>
          <w:sz w:val="18"/>
          <w:szCs w:val="18"/>
          <w:lang w:val="en-GB"/>
        </w:rPr>
        <w:t>uggest routes based on the driver’s preferences. Information about the weather and traffic are also customised.</w:t>
      </w:r>
    </w:p>
    <w:p w:rsidR="005A215D" w:rsidRDefault="005A215D"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t xml:space="preserve">The </w:t>
      </w:r>
      <w:r w:rsidRPr="002941DE">
        <w:rPr>
          <w:b/>
          <w:szCs w:val="15"/>
          <w:lang w:val="en-GB"/>
        </w:rPr>
        <w:t>ŠKODA VISION E’s display and operating concept</w:t>
      </w:r>
      <w:r w:rsidRPr="00DE2DE7">
        <w:rPr>
          <w:szCs w:val="15"/>
          <w:lang w:val="en-GB"/>
        </w:rPr>
        <w:t xml:space="preserve"> </w:t>
      </w:r>
      <w:r w:rsidR="00CB0668">
        <w:rPr>
          <w:szCs w:val="15"/>
          <w:lang w:val="en-GB"/>
        </w:rPr>
        <w:t xml:space="preserve">also </w:t>
      </w:r>
      <w:r w:rsidRPr="00DE2DE7">
        <w:rPr>
          <w:szCs w:val="15"/>
          <w:lang w:val="en-GB"/>
        </w:rPr>
        <w:t>comprises new systems that optimise comfort and safety while</w:t>
      </w:r>
      <w:r w:rsidRPr="000C5AF7">
        <w:rPr>
          <w:szCs w:val="15"/>
          <w:lang w:val="en-GB"/>
        </w:rPr>
        <w:t xml:space="preserve"> driving</w:t>
      </w:r>
      <w:r w:rsidRPr="00DE2DE7">
        <w:rPr>
          <w:szCs w:val="15"/>
          <w:lang w:val="en-GB"/>
        </w:rPr>
        <w:t>. The innovative digital Human Machine Interface (HMI) system guarantees maximal flexibility when controlling numerous functions in the car. The infotainment, communication and navigation functions can be activated and con</w:t>
      </w:r>
      <w:r w:rsidR="00FC7AC2">
        <w:rPr>
          <w:szCs w:val="15"/>
          <w:lang w:val="en-GB"/>
        </w:rPr>
        <w:t>trolled both with the </w:t>
      </w:r>
      <w:r w:rsidR="00174F2C">
        <w:rPr>
          <w:szCs w:val="15"/>
          <w:lang w:val="en-GB"/>
        </w:rPr>
        <w:t>help of a </w:t>
      </w:r>
      <w:r w:rsidRPr="00DE2DE7">
        <w:rPr>
          <w:szCs w:val="15"/>
          <w:lang w:val="en-GB"/>
        </w:rPr>
        <w:t xml:space="preserve">central control unit on the centre console </w:t>
      </w:r>
      <w:r w:rsidR="00350165">
        <w:rPr>
          <w:szCs w:val="15"/>
          <w:lang w:val="en-GB"/>
        </w:rPr>
        <w:t>or</w:t>
      </w:r>
      <w:r w:rsidRPr="00DE2DE7">
        <w:rPr>
          <w:szCs w:val="15"/>
          <w:lang w:val="en-GB"/>
        </w:rPr>
        <w:t xml:space="preserve"> v</w:t>
      </w:r>
      <w:r w:rsidR="000C5AF7">
        <w:rPr>
          <w:szCs w:val="15"/>
          <w:lang w:val="en-GB"/>
        </w:rPr>
        <w:t>ia the individual touchscreens.</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t xml:space="preserve">In addition to this, the ŠKODA VISION E also features </w:t>
      </w:r>
      <w:r w:rsidRPr="002941DE">
        <w:rPr>
          <w:b/>
          <w:szCs w:val="15"/>
          <w:lang w:val="en-GB"/>
        </w:rPr>
        <w:t>gesture control</w:t>
      </w:r>
      <w:r w:rsidRPr="00DE2DE7">
        <w:rPr>
          <w:szCs w:val="15"/>
          <w:lang w:val="en-GB"/>
        </w:rPr>
        <w:t xml:space="preserve"> for selected functions. Defined hand movements performed by the driver in the area aroun</w:t>
      </w:r>
      <w:r w:rsidR="00873D79">
        <w:rPr>
          <w:szCs w:val="15"/>
          <w:lang w:val="en-GB"/>
        </w:rPr>
        <w:t xml:space="preserve">d the centre console are picked </w:t>
      </w:r>
      <w:r w:rsidRPr="00DE2DE7">
        <w:rPr>
          <w:szCs w:val="15"/>
          <w:lang w:val="en-GB"/>
        </w:rPr>
        <w:t>up and identified by a camera. This allows standardised inst</w:t>
      </w:r>
      <w:r w:rsidR="00873D79">
        <w:rPr>
          <w:szCs w:val="15"/>
          <w:lang w:val="en-GB"/>
        </w:rPr>
        <w:t xml:space="preserve">ructions, such as adjusting the </w:t>
      </w:r>
      <w:r w:rsidRPr="00DE2DE7">
        <w:rPr>
          <w:szCs w:val="15"/>
          <w:lang w:val="en-GB"/>
        </w:rPr>
        <w:t>audio system’s volume or answering phone calls, to be given with simple hand and finger gestures, without the driver having t</w:t>
      </w:r>
      <w:r w:rsidR="000C5AF7">
        <w:rPr>
          <w:szCs w:val="15"/>
          <w:lang w:val="en-GB"/>
        </w:rPr>
        <w:t>o take their eyes off the road.</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t xml:space="preserve">Furthermore, the concept car is equipped with a particularly advanced version of </w:t>
      </w:r>
      <w:r w:rsidRPr="00A111AE">
        <w:rPr>
          <w:b/>
          <w:szCs w:val="15"/>
          <w:lang w:val="en-GB"/>
        </w:rPr>
        <w:t>voice control</w:t>
      </w:r>
      <w:r w:rsidRPr="00DE2DE7">
        <w:rPr>
          <w:szCs w:val="15"/>
          <w:lang w:val="en-GB"/>
        </w:rPr>
        <w:t>. When selecting navigation destinations or infotainment programs</w:t>
      </w:r>
      <w:r w:rsidR="000868FA">
        <w:rPr>
          <w:szCs w:val="15"/>
          <w:lang w:val="en-GB"/>
        </w:rPr>
        <w:t>,</w:t>
      </w:r>
      <w:r w:rsidRPr="00DE2DE7">
        <w:rPr>
          <w:szCs w:val="15"/>
          <w:lang w:val="en-GB"/>
        </w:rPr>
        <w:t xml:space="preserve"> </w:t>
      </w:r>
      <w:r w:rsidR="00FC7AC2">
        <w:rPr>
          <w:szCs w:val="15"/>
          <w:lang w:val="en-GB"/>
        </w:rPr>
        <w:t xml:space="preserve">the driver can </w:t>
      </w:r>
      <w:r w:rsidR="004223F5" w:rsidRPr="00DE2DE7">
        <w:rPr>
          <w:szCs w:val="15"/>
          <w:lang w:val="en-GB"/>
        </w:rPr>
        <w:t>f</w:t>
      </w:r>
      <w:r w:rsidR="004223F5">
        <w:rPr>
          <w:szCs w:val="15"/>
          <w:lang w:val="en-GB"/>
        </w:rPr>
        <w:t xml:space="preserve">or example </w:t>
      </w:r>
      <w:r w:rsidR="00FC7AC2">
        <w:rPr>
          <w:szCs w:val="15"/>
          <w:lang w:val="en-GB"/>
        </w:rPr>
        <w:t>give </w:t>
      </w:r>
      <w:r w:rsidRPr="00DE2DE7">
        <w:rPr>
          <w:szCs w:val="15"/>
          <w:lang w:val="en-GB"/>
        </w:rPr>
        <w:t>instructions not only using predefined terms, but also by formulat</w:t>
      </w:r>
      <w:r w:rsidR="00174F2C">
        <w:rPr>
          <w:szCs w:val="15"/>
          <w:lang w:val="en-GB"/>
        </w:rPr>
        <w:t>ing them in</w:t>
      </w:r>
      <w:r w:rsidR="004223F5">
        <w:rPr>
          <w:szCs w:val="15"/>
          <w:lang w:val="en-GB"/>
        </w:rPr>
        <w:t>to</w:t>
      </w:r>
      <w:r w:rsidR="00174F2C">
        <w:rPr>
          <w:szCs w:val="15"/>
          <w:lang w:val="en-GB"/>
        </w:rPr>
        <w:t xml:space="preserve"> full sentences. The </w:t>
      </w:r>
      <w:r w:rsidRPr="00DE2DE7">
        <w:rPr>
          <w:szCs w:val="15"/>
          <w:lang w:val="en-GB"/>
        </w:rPr>
        <w:t xml:space="preserve">system understands the context of these </w:t>
      </w:r>
      <w:r w:rsidR="004223F5">
        <w:rPr>
          <w:szCs w:val="15"/>
          <w:lang w:val="en-GB"/>
        </w:rPr>
        <w:t xml:space="preserve">sentences </w:t>
      </w:r>
      <w:r w:rsidRPr="00DE2DE7">
        <w:rPr>
          <w:szCs w:val="15"/>
          <w:lang w:val="en-GB"/>
        </w:rPr>
        <w:t>and implements them.</w:t>
      </w:r>
    </w:p>
    <w:p w:rsidR="00D1383B" w:rsidRPr="00DE2DE7" w:rsidRDefault="00D1383B" w:rsidP="00764DB6">
      <w:pPr>
        <w:pStyle w:val="Normalni"/>
        <w:widowControl w:val="0"/>
        <w:suppressAutoHyphens/>
        <w:rPr>
          <w:szCs w:val="15"/>
          <w:lang w:val="en-GB"/>
        </w:rPr>
      </w:pPr>
    </w:p>
    <w:p w:rsidR="00D1383B" w:rsidRPr="00DE2DE7" w:rsidRDefault="00D1383B" w:rsidP="00764DB6">
      <w:pPr>
        <w:pStyle w:val="Normalni"/>
        <w:widowControl w:val="0"/>
        <w:suppressAutoHyphens/>
        <w:rPr>
          <w:szCs w:val="15"/>
          <w:lang w:val="en-GB"/>
        </w:rPr>
      </w:pPr>
      <w:r w:rsidRPr="00DE2DE7">
        <w:rPr>
          <w:szCs w:val="15"/>
          <w:lang w:val="en-GB"/>
        </w:rPr>
        <w:t xml:space="preserve">Other new features available in the concept car include the </w:t>
      </w:r>
      <w:r w:rsidRPr="00A111AE">
        <w:rPr>
          <w:b/>
          <w:szCs w:val="15"/>
          <w:lang w:val="en-GB"/>
        </w:rPr>
        <w:t>Eye Tracking</w:t>
      </w:r>
      <w:r w:rsidRPr="00DE2DE7">
        <w:rPr>
          <w:szCs w:val="15"/>
          <w:lang w:val="en-GB"/>
        </w:rPr>
        <w:t xml:space="preserve"> function</w:t>
      </w:r>
      <w:r w:rsidR="00A111AE">
        <w:rPr>
          <w:szCs w:val="15"/>
          <w:lang w:val="en-GB"/>
        </w:rPr>
        <w:t>,</w:t>
      </w:r>
      <w:r w:rsidRPr="00DE2DE7">
        <w:rPr>
          <w:szCs w:val="15"/>
          <w:lang w:val="en-GB"/>
        </w:rPr>
        <w:t xml:space="preserve"> which constantly monitors the driver’s eye movements. Using this, the camera-based system is able to always display the information required by the driver at the right time and in a perfectly ergonomic position on one of the screens in the interior. For example, if the driver turns to the central in-car monitor to select their desired entertainment program, driving-related information and possible warning messages are also briefly displayed there. This enables the driver to see all the important information in front of them – even when they intermittentl</w:t>
      </w:r>
      <w:r w:rsidR="000C5AF7">
        <w:rPr>
          <w:szCs w:val="15"/>
          <w:lang w:val="en-GB"/>
        </w:rPr>
        <w:t>y take their eyes off the road.</w:t>
      </w:r>
    </w:p>
    <w:p w:rsidR="00D1383B" w:rsidRPr="00DE2DE7" w:rsidRDefault="00D1383B" w:rsidP="00764DB6">
      <w:pPr>
        <w:pStyle w:val="Normalni"/>
        <w:widowControl w:val="0"/>
        <w:suppressAutoHyphens/>
        <w:rPr>
          <w:szCs w:val="15"/>
          <w:lang w:val="en-GB"/>
        </w:rPr>
      </w:pPr>
    </w:p>
    <w:p w:rsidR="00D1383B" w:rsidRPr="00DE2DE7" w:rsidRDefault="00D1383B" w:rsidP="00764DB6">
      <w:pPr>
        <w:widowControl w:val="0"/>
        <w:suppressAutoHyphens/>
        <w:spacing w:line="240" w:lineRule="atLeast"/>
        <w:rPr>
          <w:rFonts w:ascii="Arial" w:eastAsia="Verdana" w:hAnsi="Arial" w:cs="Arial"/>
          <w:sz w:val="18"/>
          <w:szCs w:val="15"/>
          <w:lang w:val="en-GB"/>
        </w:rPr>
      </w:pPr>
      <w:r w:rsidRPr="00DE2DE7">
        <w:rPr>
          <w:rFonts w:ascii="Arial" w:eastAsia="Verdana" w:hAnsi="Arial" w:cs="Arial"/>
          <w:sz w:val="18"/>
          <w:szCs w:val="15"/>
          <w:lang w:val="en-GB"/>
        </w:rPr>
        <w:t>The Eye Tracking function can also be used to analyse how alert the driver is. When the driver’s concentration is waning, the Driver Fatigue Monitor is activated a</w:t>
      </w:r>
      <w:r w:rsidR="00FC7AC2">
        <w:rPr>
          <w:rFonts w:ascii="Arial" w:eastAsia="Verdana" w:hAnsi="Arial" w:cs="Arial"/>
          <w:sz w:val="18"/>
          <w:szCs w:val="15"/>
          <w:lang w:val="en-GB"/>
        </w:rPr>
        <w:t>nd prompts the driver to take a </w:t>
      </w:r>
      <w:r w:rsidRPr="00DE2DE7">
        <w:rPr>
          <w:rFonts w:ascii="Arial" w:eastAsia="Verdana" w:hAnsi="Arial" w:cs="Arial"/>
          <w:sz w:val="18"/>
          <w:szCs w:val="15"/>
          <w:lang w:val="en-GB"/>
        </w:rPr>
        <w:t>break. Another system that optimises safety and that is being introduced in the ŠKODA VISION E is the heart rate monitor, which constantly monitors the driver’s heart ra</w:t>
      </w:r>
      <w:r w:rsidR="00174F2C">
        <w:rPr>
          <w:rFonts w:ascii="Arial" w:eastAsia="Verdana" w:hAnsi="Arial" w:cs="Arial"/>
          <w:sz w:val="18"/>
          <w:szCs w:val="15"/>
          <w:lang w:val="en-GB"/>
        </w:rPr>
        <w:t>te and warns them if it is at a </w:t>
      </w:r>
      <w:r w:rsidRPr="00DE2DE7">
        <w:rPr>
          <w:rFonts w:ascii="Arial" w:eastAsia="Verdana" w:hAnsi="Arial" w:cs="Arial"/>
          <w:sz w:val="18"/>
          <w:szCs w:val="15"/>
          <w:lang w:val="en-GB"/>
        </w:rPr>
        <w:t xml:space="preserve">dangerous level. </w:t>
      </w:r>
    </w:p>
    <w:p w:rsidR="005A215D" w:rsidRDefault="005A215D" w:rsidP="00764DB6">
      <w:pPr>
        <w:pStyle w:val="Normalni"/>
        <w:widowControl w:val="0"/>
        <w:suppressAutoHyphens/>
        <w:rPr>
          <w:szCs w:val="15"/>
          <w:lang w:val="en-GB"/>
        </w:rPr>
      </w:pPr>
    </w:p>
    <w:p w:rsidR="00893FBD" w:rsidRPr="0081000B" w:rsidRDefault="00D1383B" w:rsidP="005D09CB">
      <w:pPr>
        <w:pStyle w:val="Normalni"/>
        <w:widowControl w:val="0"/>
        <w:suppressAutoHyphens/>
        <w:rPr>
          <w:lang w:val="en-GB"/>
        </w:rPr>
      </w:pPr>
      <w:r w:rsidRPr="00DE2DE7">
        <w:rPr>
          <w:szCs w:val="15"/>
          <w:lang w:val="en-GB"/>
        </w:rPr>
        <w:t>Comprehensive connectivity between the car, driver and passengers provides an extremely comfortable and safe journey. All of the connectivity features available offer improved access to information, a wide range of entertainment and an even higher level of safety. Via the car network, all ŠKODA VISION E passengers can send data such as route suggestions or playlists to the driver and communicate with each other as they like.</w:t>
      </w:r>
      <w:r w:rsidR="005D09CB">
        <w:rPr>
          <w:szCs w:val="15"/>
          <w:lang w:val="en-GB"/>
        </w:rPr>
        <w:t xml:space="preserve"> </w:t>
      </w:r>
      <w:r w:rsidR="00893FBD" w:rsidRPr="00136198">
        <w:rPr>
          <w:lang w:val="en-GB"/>
        </w:rPr>
        <w:br w:type="page"/>
      </w:r>
    </w:p>
    <w:p w:rsidR="005A4232" w:rsidRPr="005A4232" w:rsidRDefault="005A4232" w:rsidP="00764DB6">
      <w:pPr>
        <w:pStyle w:val="Nadpis1"/>
        <w:keepNext w:val="0"/>
        <w:keepLines w:val="0"/>
        <w:widowControl w:val="0"/>
        <w:suppressAutoHyphens/>
        <w:spacing w:line="240" w:lineRule="atLeast"/>
        <w:ind w:right="0"/>
      </w:pPr>
      <w:bookmarkStart w:id="20" w:name="_Toc492277843"/>
      <w:bookmarkStart w:id="21" w:name="Quotes"/>
      <w:r w:rsidRPr="005A4232">
        <w:lastRenderedPageBreak/>
        <w:t>Quotes</w:t>
      </w:r>
      <w:bookmarkEnd w:id="20"/>
    </w:p>
    <w:bookmarkEnd w:id="21"/>
    <w:p w:rsidR="005A4232" w:rsidRDefault="005A4232" w:rsidP="00764DB6">
      <w:pPr>
        <w:pStyle w:val="Normalni"/>
        <w:widowControl w:val="0"/>
        <w:suppressAutoHyphens/>
        <w:rPr>
          <w:b/>
          <w:bCs/>
          <w:color w:val="000000"/>
          <w:lang w:val="en-GB"/>
        </w:rPr>
      </w:pPr>
    </w:p>
    <w:p w:rsidR="00DC610C" w:rsidRDefault="00DC610C" w:rsidP="00286087">
      <w:pPr>
        <w:pStyle w:val="Normalni"/>
      </w:pPr>
      <w:r w:rsidRPr="00286087">
        <w:t>“One of the four pillars of our 2025 Strategy is the electrification of our fleet. The ŠKODA SUPERB with plug-in hybrid drive will be launched as early as 2019. Then in 2020 this will be followed by our first purely electric model, into which we are offering a very concrete insight in Fr</w:t>
      </w:r>
      <w:r w:rsidRPr="00286087">
        <w:t>ankfurt with the ŠKODA VISION E.</w:t>
      </w:r>
      <w:r w:rsidRPr="00286087">
        <w:t xml:space="preserve">” </w:t>
      </w:r>
    </w:p>
    <w:p w:rsidR="00C835B2" w:rsidRPr="000C5AF7" w:rsidRDefault="00C835B2" w:rsidP="00764DB6">
      <w:pPr>
        <w:pStyle w:val="Normalni"/>
        <w:widowControl w:val="0"/>
        <w:suppressAutoHyphens/>
        <w:rPr>
          <w:i/>
          <w:lang w:val="en-GB"/>
        </w:rPr>
      </w:pPr>
      <w:r w:rsidRPr="000C5AF7">
        <w:rPr>
          <w:i/>
          <w:lang w:val="en-GB"/>
        </w:rPr>
        <w:t xml:space="preserve">Bernhard Maier, </w:t>
      </w:r>
      <w:r w:rsidR="00B91277" w:rsidRPr="000C5AF7">
        <w:rPr>
          <w:i/>
          <w:lang w:val="en-GB"/>
        </w:rPr>
        <w:t xml:space="preserve">CEO of </w:t>
      </w:r>
      <w:r w:rsidRPr="000C5AF7">
        <w:rPr>
          <w:i/>
          <w:lang w:val="en-GB"/>
        </w:rPr>
        <w:t>ŠKODA</w:t>
      </w:r>
    </w:p>
    <w:p w:rsidR="00157488" w:rsidRPr="000C5AF7" w:rsidRDefault="00157488" w:rsidP="00764DB6">
      <w:pPr>
        <w:widowControl w:val="0"/>
        <w:suppressAutoHyphens/>
        <w:spacing w:line="240" w:lineRule="atLeast"/>
        <w:rPr>
          <w:rFonts w:ascii="Arial" w:eastAsia="Verdana" w:hAnsi="Arial" w:cs="Arial"/>
          <w:sz w:val="18"/>
          <w:szCs w:val="15"/>
          <w:lang w:val="en-GB"/>
        </w:rPr>
      </w:pPr>
    </w:p>
    <w:p w:rsidR="005A4232" w:rsidRDefault="005A4232" w:rsidP="00764DB6">
      <w:pPr>
        <w:pStyle w:val="Normalni"/>
        <w:widowControl w:val="0"/>
        <w:suppressAutoHyphens/>
        <w:rPr>
          <w:szCs w:val="15"/>
          <w:lang w:val="en-GB"/>
        </w:rPr>
      </w:pPr>
      <w:r w:rsidRPr="000C5AF7">
        <w:rPr>
          <w:szCs w:val="15"/>
          <w:lang w:val="en-GB"/>
        </w:rPr>
        <w:t>“Over the</w:t>
      </w:r>
      <w:r>
        <w:rPr>
          <w:szCs w:val="15"/>
          <w:lang w:val="en-GB"/>
        </w:rPr>
        <w:t xml:space="preserve"> last few years, with our ŠKODA design language, we have produced several sensational concept cars that point the way to the brand’s future. The new ŠKODA VISION E is now presenting the next step towards a future-oriented design.”</w:t>
      </w:r>
    </w:p>
    <w:p w:rsidR="005A4232" w:rsidRDefault="005A4232" w:rsidP="00764DB6">
      <w:pPr>
        <w:pStyle w:val="Normalni"/>
        <w:widowControl w:val="0"/>
        <w:suppressAutoHyphens/>
        <w:rPr>
          <w:i/>
          <w:lang w:val="en-GB"/>
        </w:rPr>
      </w:pPr>
      <w:r>
        <w:rPr>
          <w:i/>
          <w:lang w:val="en-GB"/>
        </w:rPr>
        <w:t>Karl Neuhold, ŠKODA Head of Exterior Design</w:t>
      </w:r>
    </w:p>
    <w:p w:rsidR="005A4232" w:rsidRDefault="005A4232" w:rsidP="00764DB6">
      <w:pPr>
        <w:widowControl w:val="0"/>
        <w:suppressAutoHyphens/>
        <w:spacing w:line="240" w:lineRule="atLeast"/>
        <w:rPr>
          <w:rFonts w:ascii="Arial" w:eastAsia="Verdana" w:hAnsi="Arial" w:cs="Arial"/>
          <w:sz w:val="18"/>
          <w:szCs w:val="15"/>
          <w:lang w:val="en-GB"/>
        </w:rPr>
      </w:pPr>
    </w:p>
    <w:p w:rsidR="005A4232" w:rsidRDefault="005A4232" w:rsidP="00764DB6">
      <w:pPr>
        <w:widowControl w:val="0"/>
        <w:suppressAutoHyphens/>
        <w:spacing w:line="240" w:lineRule="atLeast"/>
        <w:rPr>
          <w:rFonts w:ascii="Arial" w:eastAsia="Verdana" w:hAnsi="Arial" w:cs="Arial"/>
          <w:sz w:val="18"/>
          <w:szCs w:val="15"/>
          <w:lang w:val="en-GB"/>
        </w:rPr>
      </w:pPr>
      <w:r>
        <w:rPr>
          <w:rFonts w:ascii="Arial" w:eastAsia="Verdana" w:hAnsi="Arial" w:cs="Arial"/>
          <w:sz w:val="18"/>
          <w:szCs w:val="15"/>
          <w:lang w:val="en-GB"/>
        </w:rPr>
        <w:t>“Czech crystal glass art, which enjoys high international prestige and has a long tradition, is an important source of inspiration for the modern ŠKODA design. It combines classic manufacturing processes with modern aesthetics. The ŠKODA VISION E is therefore also a reference to cultural heritage in the brand’s homeland.”</w:t>
      </w:r>
    </w:p>
    <w:p w:rsidR="005A4232" w:rsidRDefault="005A4232" w:rsidP="00764DB6">
      <w:pPr>
        <w:pStyle w:val="Normalni"/>
        <w:widowControl w:val="0"/>
        <w:suppressAutoHyphens/>
        <w:rPr>
          <w:i/>
          <w:lang w:val="en-GB"/>
        </w:rPr>
      </w:pPr>
      <w:r>
        <w:rPr>
          <w:i/>
          <w:lang w:val="en-GB"/>
        </w:rPr>
        <w:t>Karl Neuhold, ŠKODA Head of Exterior Design</w:t>
      </w:r>
    </w:p>
    <w:p w:rsidR="005A4232" w:rsidRDefault="005A4232" w:rsidP="00764DB6">
      <w:pPr>
        <w:widowControl w:val="0"/>
        <w:suppressAutoHyphens/>
        <w:spacing w:line="240" w:lineRule="atLeast"/>
        <w:rPr>
          <w:rFonts w:ascii="Arial" w:eastAsia="Verdana" w:hAnsi="Arial" w:cs="Arial"/>
          <w:sz w:val="18"/>
          <w:szCs w:val="15"/>
          <w:lang w:val="en-GB"/>
        </w:rPr>
      </w:pPr>
    </w:p>
    <w:p w:rsidR="005A4232" w:rsidRDefault="005A4232" w:rsidP="00764DB6">
      <w:pPr>
        <w:widowControl w:val="0"/>
        <w:suppressAutoHyphens/>
        <w:spacing w:line="240" w:lineRule="atLeast"/>
        <w:rPr>
          <w:rFonts w:ascii="Arial" w:eastAsia="Verdana" w:hAnsi="Arial" w:cs="Arial"/>
          <w:sz w:val="18"/>
          <w:szCs w:val="15"/>
          <w:lang w:val="en-GB"/>
        </w:rPr>
      </w:pPr>
      <w:r>
        <w:rPr>
          <w:rFonts w:ascii="Arial" w:eastAsia="Verdana" w:hAnsi="Arial" w:cs="Arial"/>
          <w:sz w:val="18"/>
          <w:szCs w:val="15"/>
          <w:lang w:val="en-GB"/>
        </w:rPr>
        <w:t>“Typical of electric motors, the characteristics include maximum torque available from a standing start, which results in very good responsive qualities. When accelerating, the concept car thereby achieves the highest level of dynamism ever experienced in a ŠKODA.”</w:t>
      </w:r>
    </w:p>
    <w:p w:rsidR="005A4232" w:rsidRDefault="005A4232" w:rsidP="00764DB6">
      <w:pPr>
        <w:pStyle w:val="Normalni"/>
        <w:widowControl w:val="0"/>
        <w:suppressAutoHyphens/>
        <w:rPr>
          <w:i/>
          <w:lang w:val="en-GB"/>
        </w:rPr>
      </w:pPr>
      <w:r>
        <w:rPr>
          <w:i/>
          <w:lang w:val="en-GB"/>
        </w:rPr>
        <w:t>Christian Strube, ŠKODA Board Member for Technical Development</w:t>
      </w:r>
    </w:p>
    <w:p w:rsidR="005A4232" w:rsidRDefault="005A4232" w:rsidP="00764DB6">
      <w:pPr>
        <w:widowControl w:val="0"/>
        <w:suppressAutoHyphens/>
        <w:spacing w:line="240" w:lineRule="atLeast"/>
        <w:rPr>
          <w:rFonts w:ascii="Arial" w:eastAsia="Verdana" w:hAnsi="Arial" w:cs="Arial"/>
          <w:sz w:val="18"/>
          <w:szCs w:val="15"/>
          <w:lang w:val="en-GB"/>
        </w:rPr>
      </w:pPr>
    </w:p>
    <w:p w:rsidR="005A4232" w:rsidRDefault="005A4232" w:rsidP="00764DB6">
      <w:pPr>
        <w:widowControl w:val="0"/>
        <w:suppressAutoHyphens/>
        <w:spacing w:line="240" w:lineRule="atLeast"/>
        <w:rPr>
          <w:rFonts w:ascii="Arial" w:eastAsia="Verdana" w:hAnsi="Arial" w:cs="Arial"/>
          <w:sz w:val="18"/>
          <w:szCs w:val="15"/>
          <w:lang w:val="en-GB"/>
        </w:rPr>
      </w:pPr>
      <w:r>
        <w:rPr>
          <w:rFonts w:ascii="Arial" w:eastAsia="Verdana" w:hAnsi="Arial" w:cs="Arial"/>
          <w:sz w:val="18"/>
          <w:szCs w:val="15"/>
          <w:lang w:val="en-GB"/>
        </w:rPr>
        <w:t>“The ŠKODA VISION E concept car achieves the requirements for level 3 of autonomous driving. It can operate independently in traffic jams, complete motorway journeys using autopilot, stay in lane or take evasive actions, overtake other vehicles, independently look for free parking spaces and drive in and out of parking spaces autonomously.”</w:t>
      </w:r>
    </w:p>
    <w:p w:rsidR="005A4232" w:rsidRDefault="005A4232" w:rsidP="00764DB6">
      <w:pPr>
        <w:pStyle w:val="Normalni"/>
        <w:widowControl w:val="0"/>
        <w:suppressAutoHyphens/>
        <w:rPr>
          <w:i/>
          <w:lang w:val="en-GB"/>
        </w:rPr>
      </w:pPr>
      <w:r>
        <w:rPr>
          <w:i/>
          <w:lang w:val="en-GB"/>
        </w:rPr>
        <w:t>Christian Strube, ŠKODA Board M</w:t>
      </w:r>
      <w:r w:rsidR="00837E2E">
        <w:rPr>
          <w:i/>
          <w:lang w:val="en-GB"/>
        </w:rPr>
        <w:t>ember for Technical Development</w:t>
      </w:r>
    </w:p>
    <w:p w:rsidR="005A4232" w:rsidRDefault="005A4232" w:rsidP="00764DB6">
      <w:pPr>
        <w:pStyle w:val="Normalni"/>
        <w:widowControl w:val="0"/>
        <w:suppressAutoHyphens/>
        <w:rPr>
          <w:szCs w:val="15"/>
          <w:lang w:val="en-GB"/>
        </w:rPr>
      </w:pPr>
    </w:p>
    <w:p w:rsidR="0041014F" w:rsidRDefault="0041014F" w:rsidP="00764DB6">
      <w:pPr>
        <w:widowControl w:val="0"/>
        <w:suppressAutoHyphens/>
        <w:spacing w:line="240" w:lineRule="atLeast"/>
        <w:rPr>
          <w:rFonts w:ascii="Arial" w:eastAsia="Verdana" w:hAnsi="Arial" w:cs="Arial"/>
          <w:i/>
          <w:sz w:val="18"/>
          <w:szCs w:val="18"/>
          <w:lang w:val="en-GB"/>
        </w:rPr>
      </w:pPr>
      <w:r>
        <w:rPr>
          <w:i/>
          <w:lang w:val="en-GB"/>
        </w:rPr>
        <w:br w:type="page"/>
      </w:r>
    </w:p>
    <w:p w:rsidR="00D1383B" w:rsidRPr="0025571B" w:rsidRDefault="00D1383B" w:rsidP="00764DB6">
      <w:pPr>
        <w:pStyle w:val="Normalni"/>
        <w:widowControl w:val="0"/>
        <w:suppressAutoHyphens/>
        <w:rPr>
          <w:b/>
          <w:color w:val="000000" w:themeColor="text1"/>
          <w:lang w:val="en-GB"/>
        </w:rPr>
      </w:pPr>
      <w:bookmarkStart w:id="22" w:name="Contact"/>
      <w:r w:rsidRPr="0025571B">
        <w:rPr>
          <w:b/>
          <w:bCs/>
          <w:lang w:val="en-GB"/>
        </w:rPr>
        <w:lastRenderedPageBreak/>
        <w:t>Further information</w:t>
      </w:r>
      <w:bookmarkEnd w:id="22"/>
      <w:r w:rsidRPr="0025571B">
        <w:rPr>
          <w:b/>
          <w:bCs/>
          <w:lang w:val="en-GB"/>
        </w:rPr>
        <w:t>:</w:t>
      </w:r>
    </w:p>
    <w:p w:rsidR="00D1383B" w:rsidRPr="0025571B" w:rsidRDefault="00D1383B" w:rsidP="00764DB6">
      <w:pPr>
        <w:widowControl w:val="0"/>
        <w:suppressAutoHyphens/>
        <w:autoSpaceDE w:val="0"/>
        <w:autoSpaceDN w:val="0"/>
        <w:adjustRightInd w:val="0"/>
        <w:spacing w:line="240" w:lineRule="atLeast"/>
        <w:rPr>
          <w:rFonts w:ascii="Arial" w:hAnsi="Arial" w:cs="Arial"/>
          <w:bCs/>
          <w:sz w:val="18"/>
          <w:szCs w:val="18"/>
          <w:lang w:val="en-GB"/>
        </w:rPr>
      </w:pPr>
      <w:r w:rsidRPr="0025571B">
        <w:rPr>
          <w:rFonts w:ascii="Arial" w:hAnsi="Arial" w:cs="Arial"/>
          <w:bCs/>
          <w:sz w:val="18"/>
          <w:szCs w:val="18"/>
          <w:lang w:val="en-GB"/>
        </w:rPr>
        <w:t>Silke Rosskothen</w:t>
      </w:r>
      <w:r w:rsidRPr="0025571B">
        <w:rPr>
          <w:rFonts w:ascii="Arial" w:hAnsi="Arial" w:cs="Arial"/>
          <w:bCs/>
          <w:sz w:val="18"/>
          <w:szCs w:val="18"/>
          <w:lang w:val="en-GB"/>
        </w:rPr>
        <w:tab/>
      </w:r>
      <w:r w:rsidRPr="0025571B">
        <w:rPr>
          <w:rFonts w:ascii="Arial" w:hAnsi="Arial" w:cs="Arial"/>
          <w:bCs/>
          <w:sz w:val="18"/>
          <w:szCs w:val="18"/>
          <w:lang w:val="en-GB"/>
        </w:rPr>
        <w:tab/>
      </w:r>
      <w:r w:rsidRPr="0025571B">
        <w:rPr>
          <w:rFonts w:ascii="Arial" w:hAnsi="Arial" w:cs="Arial"/>
          <w:bCs/>
          <w:sz w:val="18"/>
          <w:szCs w:val="18"/>
          <w:lang w:val="en-GB"/>
        </w:rPr>
        <w:tab/>
      </w:r>
      <w:r w:rsidRPr="0025571B">
        <w:rPr>
          <w:rFonts w:ascii="Arial" w:hAnsi="Arial" w:cs="Arial"/>
          <w:bCs/>
          <w:sz w:val="18"/>
          <w:szCs w:val="18"/>
          <w:lang w:val="en-GB"/>
        </w:rPr>
        <w:tab/>
      </w:r>
      <w:r w:rsidRPr="0025571B">
        <w:rPr>
          <w:rFonts w:ascii="Arial" w:hAnsi="Arial" w:cs="Arial"/>
          <w:bCs/>
          <w:sz w:val="18"/>
          <w:szCs w:val="18"/>
          <w:lang w:val="en-GB"/>
        </w:rPr>
        <w:tab/>
        <w:t>Štěpán Řehák</w:t>
      </w:r>
    </w:p>
    <w:p w:rsidR="00D1383B" w:rsidRPr="0025571B" w:rsidRDefault="00D1383B" w:rsidP="00764DB6">
      <w:pPr>
        <w:widowControl w:val="0"/>
        <w:suppressAutoHyphens/>
        <w:autoSpaceDE w:val="0"/>
        <w:autoSpaceDN w:val="0"/>
        <w:adjustRightInd w:val="0"/>
        <w:spacing w:line="240" w:lineRule="atLeast"/>
        <w:rPr>
          <w:rFonts w:ascii="Arial" w:hAnsi="Arial" w:cs="Arial"/>
          <w:sz w:val="18"/>
          <w:szCs w:val="18"/>
          <w:lang w:val="en-GB"/>
        </w:rPr>
      </w:pPr>
      <w:r w:rsidRPr="0025571B">
        <w:rPr>
          <w:rFonts w:ascii="Arial" w:hAnsi="Arial" w:cs="Arial"/>
          <w:sz w:val="18"/>
          <w:szCs w:val="18"/>
          <w:lang w:val="en-GB"/>
        </w:rPr>
        <w:t>Head of Product Communications</w:t>
      </w:r>
      <w:r w:rsidRPr="0025571B">
        <w:rPr>
          <w:rFonts w:ascii="Arial" w:hAnsi="Arial" w:cs="Arial"/>
          <w:sz w:val="18"/>
          <w:szCs w:val="18"/>
          <w:lang w:val="en-GB"/>
        </w:rPr>
        <w:tab/>
      </w:r>
      <w:r w:rsidRPr="0025571B">
        <w:rPr>
          <w:rFonts w:ascii="Arial" w:hAnsi="Arial" w:cs="Arial"/>
          <w:sz w:val="18"/>
          <w:szCs w:val="18"/>
          <w:lang w:val="en-GB"/>
        </w:rPr>
        <w:tab/>
      </w:r>
      <w:r w:rsidRPr="0025571B">
        <w:rPr>
          <w:rFonts w:ascii="Arial" w:hAnsi="Arial" w:cs="Arial"/>
          <w:sz w:val="18"/>
          <w:szCs w:val="18"/>
          <w:lang w:val="en-GB"/>
        </w:rPr>
        <w:tab/>
        <w:t>Product Communications Spokesperson</w:t>
      </w:r>
    </w:p>
    <w:p w:rsidR="00D1383B" w:rsidRPr="0025571B" w:rsidRDefault="00D1383B" w:rsidP="00764DB6">
      <w:pPr>
        <w:widowControl w:val="0"/>
        <w:suppressAutoHyphens/>
        <w:autoSpaceDE w:val="0"/>
        <w:autoSpaceDN w:val="0"/>
        <w:adjustRightInd w:val="0"/>
        <w:spacing w:line="240" w:lineRule="atLeast"/>
        <w:rPr>
          <w:rFonts w:ascii="Arial" w:hAnsi="Arial" w:cs="Arial"/>
          <w:sz w:val="18"/>
          <w:szCs w:val="18"/>
        </w:rPr>
      </w:pPr>
      <w:r w:rsidRPr="0025571B">
        <w:rPr>
          <w:rFonts w:ascii="Arial" w:hAnsi="Arial" w:cs="Arial"/>
          <w:sz w:val="18"/>
          <w:szCs w:val="18"/>
        </w:rPr>
        <w:t>T +420 326</w:t>
      </w:r>
      <w:r w:rsidR="00873D79">
        <w:rPr>
          <w:rFonts w:ascii="Arial" w:hAnsi="Arial" w:cs="Arial"/>
          <w:sz w:val="18"/>
          <w:szCs w:val="18"/>
        </w:rPr>
        <w:t> </w:t>
      </w:r>
      <w:r w:rsidRPr="0025571B">
        <w:rPr>
          <w:rFonts w:ascii="Arial" w:hAnsi="Arial" w:cs="Arial"/>
          <w:sz w:val="18"/>
          <w:szCs w:val="18"/>
        </w:rPr>
        <w:t>811</w:t>
      </w:r>
      <w:r w:rsidR="00873D79">
        <w:rPr>
          <w:rFonts w:ascii="Arial" w:hAnsi="Arial" w:cs="Arial"/>
          <w:sz w:val="18"/>
          <w:szCs w:val="18"/>
        </w:rPr>
        <w:t> </w:t>
      </w:r>
      <w:r w:rsidRPr="0025571B">
        <w:rPr>
          <w:rFonts w:ascii="Arial" w:hAnsi="Arial" w:cs="Arial"/>
          <w:sz w:val="18"/>
          <w:szCs w:val="18"/>
        </w:rPr>
        <w:t>731</w:t>
      </w:r>
      <w:r w:rsidRPr="0025571B">
        <w:rPr>
          <w:rFonts w:ascii="Arial" w:hAnsi="Arial" w:cs="Arial"/>
          <w:sz w:val="18"/>
          <w:szCs w:val="18"/>
        </w:rPr>
        <w:tab/>
      </w:r>
      <w:r w:rsidRPr="0025571B">
        <w:rPr>
          <w:rFonts w:ascii="Arial" w:hAnsi="Arial" w:cs="Arial"/>
          <w:sz w:val="18"/>
          <w:szCs w:val="18"/>
        </w:rPr>
        <w:tab/>
      </w:r>
      <w:r w:rsidRPr="0025571B">
        <w:rPr>
          <w:rFonts w:ascii="Arial" w:hAnsi="Arial" w:cs="Arial"/>
          <w:sz w:val="18"/>
          <w:szCs w:val="18"/>
        </w:rPr>
        <w:tab/>
      </w:r>
      <w:r w:rsidRPr="0025571B">
        <w:rPr>
          <w:rFonts w:ascii="Arial" w:hAnsi="Arial" w:cs="Arial"/>
          <w:sz w:val="18"/>
          <w:szCs w:val="18"/>
        </w:rPr>
        <w:tab/>
        <w:t>T +420 326</w:t>
      </w:r>
      <w:r w:rsidR="00873D79">
        <w:rPr>
          <w:rFonts w:ascii="Arial" w:hAnsi="Arial" w:cs="Arial"/>
          <w:sz w:val="18"/>
          <w:szCs w:val="18"/>
        </w:rPr>
        <w:t> </w:t>
      </w:r>
      <w:r w:rsidRPr="0025571B">
        <w:rPr>
          <w:rFonts w:ascii="Arial" w:hAnsi="Arial" w:cs="Arial"/>
          <w:sz w:val="18"/>
          <w:szCs w:val="18"/>
        </w:rPr>
        <w:t xml:space="preserve">811 641 </w:t>
      </w:r>
    </w:p>
    <w:p w:rsidR="00D1383B" w:rsidRPr="0025571B" w:rsidRDefault="00C27339" w:rsidP="00764DB6">
      <w:pPr>
        <w:widowControl w:val="0"/>
        <w:suppressAutoHyphens/>
        <w:autoSpaceDE w:val="0"/>
        <w:autoSpaceDN w:val="0"/>
        <w:adjustRightInd w:val="0"/>
        <w:spacing w:line="240" w:lineRule="atLeast"/>
        <w:rPr>
          <w:rFonts w:ascii="Arial" w:hAnsi="Arial" w:cs="Arial"/>
          <w:sz w:val="18"/>
          <w:szCs w:val="18"/>
        </w:rPr>
      </w:pPr>
      <w:hyperlink r:id="rId9" w:history="1">
        <w:r w:rsidR="00D1383B" w:rsidRPr="0025571B">
          <w:rPr>
            <w:rStyle w:val="HyperlinkChar"/>
            <w:sz w:val="18"/>
            <w:szCs w:val="18"/>
            <w:lang w:val="de-DE"/>
          </w:rPr>
          <w:t>silke.rosskothen@skoda-auto.cz</w:t>
        </w:r>
        <w:r w:rsidR="00D1383B" w:rsidRPr="0025571B">
          <w:rPr>
            <w:rStyle w:val="HyperlinkChar"/>
            <w:sz w:val="18"/>
            <w:szCs w:val="18"/>
            <w:u w:val="none"/>
            <w:lang w:val="de-DE"/>
          </w:rPr>
          <w:tab/>
        </w:r>
        <w:r w:rsidR="00D1383B" w:rsidRPr="0025571B">
          <w:rPr>
            <w:rStyle w:val="HyperlinkChar"/>
            <w:sz w:val="18"/>
            <w:szCs w:val="18"/>
            <w:u w:val="none"/>
            <w:lang w:val="de-DE"/>
          </w:rPr>
          <w:tab/>
        </w:r>
        <w:r w:rsidR="00D1383B" w:rsidRPr="0025571B">
          <w:rPr>
            <w:rStyle w:val="HyperlinkChar"/>
            <w:sz w:val="18"/>
            <w:szCs w:val="18"/>
            <w:u w:val="none"/>
            <w:lang w:val="de-DE"/>
          </w:rPr>
          <w:tab/>
        </w:r>
      </w:hyperlink>
      <w:hyperlink r:id="rId10" w:history="1">
        <w:r w:rsidR="00D1383B" w:rsidRPr="0025571B">
          <w:rPr>
            <w:rStyle w:val="HyperlinkChar"/>
            <w:sz w:val="18"/>
            <w:szCs w:val="18"/>
            <w:lang w:val="de-DE"/>
          </w:rPr>
          <w:t>stepan.rehak@skoda-auto.cz</w:t>
        </w:r>
      </w:hyperlink>
    </w:p>
    <w:p w:rsidR="00D1383B" w:rsidRPr="0025571B" w:rsidRDefault="00D1383B" w:rsidP="00764DB6">
      <w:pPr>
        <w:pStyle w:val="Stednmka21"/>
        <w:widowControl w:val="0"/>
        <w:tabs>
          <w:tab w:val="left" w:pos="3969"/>
        </w:tabs>
        <w:suppressAutoHyphens/>
        <w:spacing w:line="240" w:lineRule="atLeast"/>
        <w:rPr>
          <w:rFonts w:ascii="Arial" w:hAnsi="Arial" w:cs="Arial"/>
          <w:lang w:val="de-DE"/>
        </w:rPr>
      </w:pPr>
    </w:p>
    <w:p w:rsidR="004004D0" w:rsidRPr="0025571B" w:rsidRDefault="004004D0" w:rsidP="00764DB6">
      <w:pPr>
        <w:pStyle w:val="Stednmka21"/>
        <w:widowControl w:val="0"/>
        <w:tabs>
          <w:tab w:val="left" w:pos="3969"/>
        </w:tabs>
        <w:suppressAutoHyphens/>
        <w:spacing w:line="240" w:lineRule="atLeast"/>
        <w:rPr>
          <w:rFonts w:ascii="Arial" w:hAnsi="Arial" w:cs="Arial"/>
          <w:lang w:val="de-DE"/>
        </w:rPr>
      </w:pPr>
    </w:p>
    <w:tbl>
      <w:tblPr>
        <w:tblStyle w:val="Mkatabulky"/>
        <w:tblW w:w="8897" w:type="dxa"/>
        <w:tblLook w:val="04A0" w:firstRow="1" w:lastRow="0" w:firstColumn="1" w:lastColumn="0" w:noHBand="0" w:noVBand="1"/>
      </w:tblPr>
      <w:tblGrid>
        <w:gridCol w:w="4219"/>
        <w:gridCol w:w="4678"/>
      </w:tblGrid>
      <w:tr w:rsidR="00D1383B" w:rsidRPr="00406D9B" w:rsidTr="005E40A2">
        <w:tc>
          <w:tcPr>
            <w:tcW w:w="4219" w:type="dxa"/>
            <w:tcBorders>
              <w:top w:val="nil"/>
              <w:left w:val="nil"/>
              <w:bottom w:val="nil"/>
              <w:right w:val="nil"/>
            </w:tcBorders>
          </w:tcPr>
          <w:p w:rsidR="00D1383B" w:rsidRPr="0025571B" w:rsidRDefault="00D1383B" w:rsidP="00764DB6">
            <w:pPr>
              <w:pStyle w:val="Perex"/>
              <w:widowControl w:val="0"/>
              <w:suppressAutoHyphens/>
              <w:spacing w:line="240" w:lineRule="atLeast"/>
              <w:rPr>
                <w:lang w:val="en-GB"/>
              </w:rPr>
            </w:pPr>
            <w:r w:rsidRPr="0025571B">
              <w:rPr>
                <w:bCs/>
                <w:lang w:val="en-GB"/>
              </w:rPr>
              <w:t>ŠKODA Media Services</w:t>
            </w:r>
          </w:p>
          <w:p w:rsidR="00D1383B" w:rsidRPr="0025571B" w:rsidRDefault="00D1383B" w:rsidP="00764DB6">
            <w:pPr>
              <w:pStyle w:val="Normalni"/>
              <w:widowControl w:val="0"/>
              <w:suppressAutoHyphens/>
              <w:rPr>
                <w:lang w:val="en-GB"/>
              </w:rPr>
            </w:pPr>
          </w:p>
          <w:p w:rsidR="00D1383B" w:rsidRPr="0025571B" w:rsidRDefault="00D1383B" w:rsidP="00764DB6">
            <w:pPr>
              <w:pStyle w:val="Hyperlink1"/>
              <w:widowControl w:val="0"/>
              <w:suppressAutoHyphens/>
              <w:rPr>
                <w:rStyle w:val="Hypertextovodkaz"/>
                <w:rFonts w:eastAsiaTheme="minorHAnsi"/>
                <w:sz w:val="18"/>
                <w:szCs w:val="18"/>
                <w:lang w:val="en-GB" w:eastAsia="de-DE"/>
              </w:rPr>
            </w:pPr>
            <w:r w:rsidRPr="0025571B">
              <w:rPr>
                <w:sz w:val="18"/>
                <w:szCs w:val="18"/>
                <w:lang w:val="en-GB"/>
              </w:rPr>
              <w:fldChar w:fldCharType="begin"/>
            </w:r>
            <w:r w:rsidRPr="0025571B">
              <w:rPr>
                <w:sz w:val="18"/>
                <w:szCs w:val="18"/>
                <w:lang w:val="en-GB"/>
              </w:rPr>
              <w:instrText xml:space="preserve"> HYPERLINK "http://www.skoda-storyboard.com/" </w:instrText>
            </w:r>
            <w:r w:rsidRPr="0025571B">
              <w:rPr>
                <w:sz w:val="18"/>
                <w:szCs w:val="18"/>
                <w:lang w:val="en-GB"/>
              </w:rPr>
              <w:fldChar w:fldCharType="separate"/>
            </w:r>
            <w:r w:rsidRPr="0025571B">
              <w:rPr>
                <w:sz w:val="18"/>
                <w:szCs w:val="18"/>
                <w:lang w:val="en-GB"/>
              </w:rPr>
              <w:t xml:space="preserve">skoda-storyboard.com </w:t>
            </w:r>
          </w:p>
          <w:p w:rsidR="00D1383B" w:rsidRPr="0025571B" w:rsidRDefault="00D1383B" w:rsidP="00764DB6">
            <w:pPr>
              <w:widowControl w:val="0"/>
              <w:suppressAutoHyphens/>
              <w:spacing w:line="240" w:lineRule="atLeast"/>
              <w:rPr>
                <w:rFonts w:ascii="Arial" w:hAnsi="Arial" w:cs="Arial"/>
                <w:sz w:val="18"/>
                <w:szCs w:val="18"/>
                <w:lang w:val="en-GB"/>
              </w:rPr>
            </w:pPr>
            <w:r w:rsidRPr="0025571B">
              <w:rPr>
                <w:rFonts w:ascii="Arial" w:hAnsi="Arial" w:cs="Arial"/>
                <w:color w:val="4BA82E" w:themeColor="accent6"/>
                <w:sz w:val="18"/>
                <w:szCs w:val="18"/>
                <w:u w:val="single"/>
                <w:lang w:val="en-GB"/>
              </w:rPr>
              <w:fldChar w:fldCharType="end"/>
            </w:r>
          </w:p>
          <w:p w:rsidR="00D1383B" w:rsidRPr="0025571B" w:rsidRDefault="00C27339" w:rsidP="00764DB6">
            <w:pPr>
              <w:pStyle w:val="Hyperlink1"/>
              <w:widowControl w:val="0"/>
              <w:suppressAutoHyphens/>
              <w:rPr>
                <w:sz w:val="18"/>
                <w:szCs w:val="18"/>
                <w:lang w:val="en-GB"/>
              </w:rPr>
            </w:pPr>
            <w:hyperlink r:id="rId11" w:history="1">
              <w:r w:rsidR="00D1383B" w:rsidRPr="0025571B">
                <w:rPr>
                  <w:rStyle w:val="Hypertextovodkaz"/>
                  <w:color w:val="4BA82E" w:themeColor="accent6"/>
                  <w:sz w:val="18"/>
                  <w:szCs w:val="18"/>
                  <w:u w:val="single"/>
                  <w:lang w:val="en-GB"/>
                </w:rPr>
                <w:t>skoda.media-auto.com</w:t>
              </w:r>
            </w:hyperlink>
          </w:p>
        </w:tc>
        <w:tc>
          <w:tcPr>
            <w:tcW w:w="4678" w:type="dxa"/>
            <w:tcBorders>
              <w:top w:val="nil"/>
              <w:left w:val="nil"/>
              <w:bottom w:val="nil"/>
              <w:right w:val="nil"/>
            </w:tcBorders>
          </w:tcPr>
          <w:p w:rsidR="00D1383B" w:rsidRPr="0025571B" w:rsidRDefault="00D1383B" w:rsidP="00764DB6">
            <w:pPr>
              <w:pStyle w:val="Perex"/>
              <w:widowControl w:val="0"/>
              <w:suppressAutoHyphens/>
              <w:spacing w:line="240" w:lineRule="atLeast"/>
              <w:rPr>
                <w:lang w:val="en-GB"/>
              </w:rPr>
            </w:pPr>
            <w:r w:rsidRPr="0025571B">
              <w:rPr>
                <w:bCs/>
                <w:lang w:val="en-GB"/>
              </w:rPr>
              <w:t>Download the ŠKODA Media Services App</w:t>
            </w:r>
          </w:p>
          <w:p w:rsidR="00D1383B" w:rsidRPr="0025571B" w:rsidRDefault="00D1383B" w:rsidP="00764DB6">
            <w:pPr>
              <w:pStyle w:val="Perex"/>
              <w:widowControl w:val="0"/>
              <w:suppressAutoHyphens/>
              <w:spacing w:line="240" w:lineRule="atLeast"/>
              <w:rPr>
                <w:lang w:val="en-GB"/>
              </w:rPr>
            </w:pPr>
            <w:r w:rsidRPr="0025571B">
              <w:rPr>
                <w:noProof/>
                <w:lang w:val="cs-CZ" w:eastAsia="cs-CZ"/>
              </w:rPr>
              <w:drawing>
                <wp:anchor distT="0" distB="0" distL="114300" distR="114300" simplePos="0" relativeHeight="251659264" behindDoc="1" locked="0" layoutInCell="1" allowOverlap="1" wp14:anchorId="4C647A9C" wp14:editId="45C09953">
                  <wp:simplePos x="0" y="0"/>
                  <wp:positionH relativeFrom="column">
                    <wp:posOffset>34925</wp:posOffset>
                  </wp:positionH>
                  <wp:positionV relativeFrom="paragraph">
                    <wp:posOffset>123190</wp:posOffset>
                  </wp:positionV>
                  <wp:extent cx="1228725" cy="523240"/>
                  <wp:effectExtent l="0" t="0" r="9525" b="0"/>
                  <wp:wrapTight wrapText="bothSides">
                    <wp:wrapPolygon edited="0">
                      <wp:start x="11721" y="0"/>
                      <wp:lineTo x="670" y="0"/>
                      <wp:lineTo x="0" y="786"/>
                      <wp:lineTo x="0" y="19660"/>
                      <wp:lineTo x="11721" y="20447"/>
                      <wp:lineTo x="21433" y="20447"/>
                      <wp:lineTo x="21433" y="0"/>
                      <wp:lineTo x="11721" y="0"/>
                    </wp:wrapPolygon>
                  </wp:wrapTight>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28725" cy="523240"/>
                          </a:xfrm>
                          <a:prstGeom prst="rect">
                            <a:avLst/>
                          </a:prstGeom>
                          <a:noFill/>
                          <a:ln>
                            <a:noFill/>
                          </a:ln>
                          <a:extLst>
                            <a:ext uri="{53640926-AAD7-44D8-BBD7-CCE9431645EC}">
                              <a14:shadowObscured xmlns:a14="http://schemas.microsoft.com/office/drawing/2010/main"/>
                            </a:ext>
                          </a:extLst>
                        </pic:spPr>
                      </pic:pic>
                    </a:graphicData>
                  </a:graphic>
                </wp:anchor>
              </w:drawing>
            </w:r>
          </w:p>
        </w:tc>
      </w:tr>
    </w:tbl>
    <w:p w:rsidR="00D1383B" w:rsidRPr="0025571B" w:rsidRDefault="00D1383B" w:rsidP="00764DB6">
      <w:pPr>
        <w:widowControl w:val="0"/>
        <w:suppressAutoHyphens/>
        <w:spacing w:line="240" w:lineRule="atLeast"/>
        <w:rPr>
          <w:rFonts w:ascii="Arial" w:hAnsi="Arial" w:cs="Arial"/>
          <w:sz w:val="18"/>
          <w:szCs w:val="18"/>
          <w:lang w:val="en-GB"/>
        </w:rPr>
      </w:pPr>
    </w:p>
    <w:p w:rsidR="00D1383B" w:rsidRPr="0025571B" w:rsidRDefault="00D1383B" w:rsidP="00764DB6">
      <w:pPr>
        <w:widowControl w:val="0"/>
        <w:suppressAutoHyphens/>
        <w:spacing w:line="240" w:lineRule="atLeast"/>
        <w:rPr>
          <w:rFonts w:ascii="Arial" w:hAnsi="Arial" w:cs="Arial"/>
          <w:sz w:val="18"/>
          <w:szCs w:val="18"/>
          <w:lang w:val="en-GB"/>
        </w:rPr>
      </w:pPr>
    </w:p>
    <w:p w:rsidR="00D1383B" w:rsidRPr="0025571B" w:rsidRDefault="00D1383B" w:rsidP="00764DB6">
      <w:pPr>
        <w:pStyle w:val="Perex"/>
        <w:widowControl w:val="0"/>
        <w:suppressAutoHyphens/>
        <w:spacing w:line="240" w:lineRule="atLeast"/>
        <w:rPr>
          <w:lang w:val="en-GB"/>
        </w:rPr>
      </w:pPr>
      <w:r w:rsidRPr="0025571B">
        <w:rPr>
          <w:bCs/>
          <w:lang w:val="en-GB"/>
        </w:rPr>
        <w:t xml:space="preserve">Follow us! </w:t>
      </w:r>
      <w:r w:rsidRPr="0025571B">
        <w:rPr>
          <w:bCs/>
          <w:lang w:val="en-GB"/>
        </w:rPr>
        <w:tab/>
        <w:t>#Skoda</w:t>
      </w:r>
    </w:p>
    <w:p w:rsidR="00D1383B" w:rsidRPr="0025571B" w:rsidRDefault="00D1383B" w:rsidP="00764DB6">
      <w:pPr>
        <w:widowControl w:val="0"/>
        <w:suppressAutoHyphens/>
        <w:spacing w:line="240" w:lineRule="atLeast"/>
        <w:rPr>
          <w:rFonts w:ascii="Arial" w:hAnsi="Arial" w:cs="Arial"/>
          <w:sz w:val="18"/>
          <w:szCs w:val="18"/>
          <w:lang w:val="en-GB"/>
        </w:rPr>
      </w:pPr>
    </w:p>
    <w:tbl>
      <w:tblPr>
        <w:tblStyle w:val="Mkatabulky1"/>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701"/>
        <w:gridCol w:w="425"/>
        <w:gridCol w:w="1559"/>
        <w:gridCol w:w="426"/>
        <w:gridCol w:w="1701"/>
        <w:gridCol w:w="425"/>
        <w:gridCol w:w="1559"/>
      </w:tblGrid>
      <w:tr w:rsidR="00D1383B" w:rsidRPr="0025571B" w:rsidTr="00126FB3">
        <w:trPr>
          <w:trHeight w:val="339"/>
        </w:trPr>
        <w:tc>
          <w:tcPr>
            <w:tcW w:w="392" w:type="dxa"/>
            <w:vAlign w:val="center"/>
            <w:hideMark/>
          </w:tcPr>
          <w:p w:rsidR="00D1383B" w:rsidRPr="0025571B" w:rsidRDefault="00D1383B" w:rsidP="00764DB6">
            <w:pPr>
              <w:widowControl w:val="0"/>
              <w:suppressAutoHyphens/>
              <w:spacing w:line="240" w:lineRule="atLeast"/>
              <w:rPr>
                <w:rFonts w:ascii="Arial" w:hAnsi="Arial" w:cs="Arial"/>
                <w:sz w:val="18"/>
                <w:szCs w:val="18"/>
                <w:lang w:val="en-GB"/>
              </w:rPr>
            </w:pPr>
            <w:r w:rsidRPr="0025571B">
              <w:rPr>
                <w:rFonts w:ascii="Arial" w:hAnsi="Arial" w:cs="Arial"/>
                <w:noProof/>
                <w:sz w:val="18"/>
                <w:szCs w:val="18"/>
                <w:lang w:val="cs-CZ" w:eastAsia="cs-CZ"/>
              </w:rPr>
              <w:drawing>
                <wp:inline distT="0" distB="0" distL="0" distR="0" wp14:anchorId="08C6E49D" wp14:editId="513D1E3F">
                  <wp:extent cx="120650" cy="120650"/>
                  <wp:effectExtent l="0" t="0" r="0" b="0"/>
                  <wp:docPr id="4" name="Obrázek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0650" cy="120650"/>
                          </a:xfrm>
                          <a:prstGeom prst="rect">
                            <a:avLst/>
                          </a:prstGeom>
                          <a:noFill/>
                          <a:ln>
                            <a:noFill/>
                          </a:ln>
                        </pic:spPr>
                      </pic:pic>
                    </a:graphicData>
                  </a:graphic>
                </wp:inline>
              </w:drawing>
            </w:r>
          </w:p>
        </w:tc>
        <w:tc>
          <w:tcPr>
            <w:tcW w:w="1701" w:type="dxa"/>
            <w:vAlign w:val="center"/>
            <w:hideMark/>
          </w:tcPr>
          <w:p w:rsidR="00D1383B" w:rsidRPr="0025571B" w:rsidRDefault="00C27339" w:rsidP="00764DB6">
            <w:pPr>
              <w:pStyle w:val="Perex"/>
              <w:widowControl w:val="0"/>
              <w:suppressAutoHyphens/>
              <w:spacing w:line="240" w:lineRule="atLeast"/>
              <w:rPr>
                <w:color w:val="6E6E6E" w:themeColor="accent3"/>
                <w:lang w:val="en-GB"/>
              </w:rPr>
            </w:pPr>
            <w:hyperlink r:id="rId16" w:history="1">
              <w:r w:rsidR="00D1383B" w:rsidRPr="0025571B">
                <w:rPr>
                  <w:rStyle w:val="Hypertextovodkaz"/>
                  <w:bCs/>
                  <w:lang w:val="en-GB"/>
                </w:rPr>
                <w:t>Facebook</w:t>
              </w:r>
            </w:hyperlink>
          </w:p>
        </w:tc>
        <w:tc>
          <w:tcPr>
            <w:tcW w:w="425" w:type="dxa"/>
            <w:vAlign w:val="center"/>
            <w:hideMark/>
          </w:tcPr>
          <w:p w:rsidR="00D1383B" w:rsidRPr="0025571B" w:rsidRDefault="00D1383B" w:rsidP="00764DB6">
            <w:pPr>
              <w:pStyle w:val="Perex"/>
              <w:widowControl w:val="0"/>
              <w:suppressAutoHyphens/>
              <w:spacing w:line="240" w:lineRule="atLeast"/>
              <w:rPr>
                <w:lang w:val="en-GB"/>
              </w:rPr>
            </w:pPr>
            <w:r w:rsidRPr="0025571B">
              <w:rPr>
                <w:noProof/>
                <w:lang w:val="cs-CZ" w:eastAsia="cs-CZ"/>
              </w:rPr>
              <w:drawing>
                <wp:inline distT="0" distB="0" distL="0" distR="0" wp14:anchorId="30BE2E1B" wp14:editId="0AFB85C6">
                  <wp:extent cx="120650" cy="120650"/>
                  <wp:effectExtent l="0" t="0" r="0" b="0"/>
                  <wp:docPr id="5" name="Obrázek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20650" cy="120650"/>
                          </a:xfrm>
                          <a:prstGeom prst="rect">
                            <a:avLst/>
                          </a:prstGeom>
                          <a:noFill/>
                          <a:ln>
                            <a:noFill/>
                          </a:ln>
                        </pic:spPr>
                      </pic:pic>
                    </a:graphicData>
                  </a:graphic>
                </wp:inline>
              </w:drawing>
            </w:r>
          </w:p>
        </w:tc>
        <w:tc>
          <w:tcPr>
            <w:tcW w:w="1559" w:type="dxa"/>
            <w:vAlign w:val="center"/>
            <w:hideMark/>
          </w:tcPr>
          <w:p w:rsidR="00D1383B" w:rsidRPr="0025571B" w:rsidRDefault="00C27339" w:rsidP="00764DB6">
            <w:pPr>
              <w:pStyle w:val="Perex"/>
              <w:widowControl w:val="0"/>
              <w:suppressAutoHyphens/>
              <w:spacing w:line="240" w:lineRule="atLeast"/>
              <w:rPr>
                <w:color w:val="6E6E6E" w:themeColor="accent3"/>
                <w:lang w:val="en-GB"/>
              </w:rPr>
            </w:pPr>
            <w:hyperlink r:id="rId19" w:history="1">
              <w:r w:rsidR="00D1383B" w:rsidRPr="0025571B">
                <w:rPr>
                  <w:rStyle w:val="Hypertextovodkaz"/>
                  <w:bCs/>
                  <w:lang w:val="en-GB"/>
                </w:rPr>
                <w:t>YouTube</w:t>
              </w:r>
            </w:hyperlink>
          </w:p>
        </w:tc>
        <w:tc>
          <w:tcPr>
            <w:tcW w:w="426" w:type="dxa"/>
            <w:vAlign w:val="center"/>
          </w:tcPr>
          <w:p w:rsidR="00D1383B" w:rsidRPr="0025571B" w:rsidRDefault="00D1383B" w:rsidP="00764DB6">
            <w:pPr>
              <w:pStyle w:val="Perex"/>
              <w:widowControl w:val="0"/>
              <w:suppressAutoHyphens/>
              <w:spacing w:line="240" w:lineRule="atLeast"/>
              <w:rPr>
                <w:lang w:val="en-GB"/>
              </w:rPr>
            </w:pPr>
            <w:r w:rsidRPr="0025571B">
              <w:rPr>
                <w:noProof/>
                <w:lang w:val="cs-CZ" w:eastAsia="cs-CZ"/>
              </w:rPr>
              <w:drawing>
                <wp:inline distT="0" distB="0" distL="0" distR="0" wp14:anchorId="6E47A6BD" wp14:editId="4DD48823">
                  <wp:extent cx="119269" cy="119269"/>
                  <wp:effectExtent l="0" t="0" r="0" b="0"/>
                  <wp:docPr id="7" name="Obrázek 7" descr="C:\Users\franziska.stoelzel\Downloads\preview-2016_instagra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ranziska.stoelzel\Downloads\preview-2016_instagram_logo.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18813" cy="118813"/>
                          </a:xfrm>
                          <a:prstGeom prst="rect">
                            <a:avLst/>
                          </a:prstGeom>
                          <a:noFill/>
                          <a:ln>
                            <a:noFill/>
                          </a:ln>
                        </pic:spPr>
                      </pic:pic>
                    </a:graphicData>
                  </a:graphic>
                </wp:inline>
              </w:drawing>
            </w:r>
          </w:p>
        </w:tc>
        <w:tc>
          <w:tcPr>
            <w:tcW w:w="1701" w:type="dxa"/>
            <w:vAlign w:val="center"/>
          </w:tcPr>
          <w:p w:rsidR="00D1383B" w:rsidRPr="0025571B" w:rsidRDefault="00C27339" w:rsidP="00764DB6">
            <w:pPr>
              <w:pStyle w:val="Perex"/>
              <w:widowControl w:val="0"/>
              <w:suppressAutoHyphens/>
              <w:spacing w:line="240" w:lineRule="atLeast"/>
              <w:rPr>
                <w:color w:val="6E6E6E" w:themeColor="accent3"/>
                <w:lang w:val="en-GB"/>
              </w:rPr>
            </w:pPr>
            <w:hyperlink r:id="rId21" w:history="1">
              <w:r w:rsidR="00D1383B" w:rsidRPr="0025571B">
                <w:rPr>
                  <w:rStyle w:val="Hypertextovodkaz"/>
                  <w:bCs/>
                  <w:lang w:val="en-GB"/>
                </w:rPr>
                <w:t>Instagram</w:t>
              </w:r>
            </w:hyperlink>
          </w:p>
        </w:tc>
        <w:tc>
          <w:tcPr>
            <w:tcW w:w="425" w:type="dxa"/>
            <w:vAlign w:val="center"/>
          </w:tcPr>
          <w:p w:rsidR="00D1383B" w:rsidRPr="0025571B" w:rsidRDefault="00D1383B" w:rsidP="00764DB6">
            <w:pPr>
              <w:pStyle w:val="Perex"/>
              <w:widowControl w:val="0"/>
              <w:suppressAutoHyphens/>
              <w:spacing w:line="240" w:lineRule="atLeast"/>
              <w:rPr>
                <w:lang w:val="en-GB"/>
              </w:rPr>
            </w:pPr>
            <w:r w:rsidRPr="0025571B">
              <w:rPr>
                <w:noProof/>
                <w:lang w:val="cs-CZ" w:eastAsia="cs-CZ"/>
              </w:rPr>
              <w:drawing>
                <wp:inline distT="0" distB="0" distL="0" distR="0" wp14:anchorId="6D777AB5" wp14:editId="1BAB6359">
                  <wp:extent cx="120650" cy="120650"/>
                  <wp:effectExtent l="0" t="0" r="0" b="0"/>
                  <wp:docPr id="9" name="Obrázek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20650" cy="120650"/>
                          </a:xfrm>
                          <a:prstGeom prst="rect">
                            <a:avLst/>
                          </a:prstGeom>
                          <a:noFill/>
                          <a:ln>
                            <a:noFill/>
                          </a:ln>
                        </pic:spPr>
                      </pic:pic>
                    </a:graphicData>
                  </a:graphic>
                </wp:inline>
              </w:drawing>
            </w:r>
          </w:p>
        </w:tc>
        <w:tc>
          <w:tcPr>
            <w:tcW w:w="1559" w:type="dxa"/>
            <w:vAlign w:val="center"/>
          </w:tcPr>
          <w:p w:rsidR="00D1383B" w:rsidRPr="0025571B" w:rsidRDefault="00C27339" w:rsidP="00764DB6">
            <w:pPr>
              <w:pStyle w:val="Perex"/>
              <w:widowControl w:val="0"/>
              <w:suppressAutoHyphens/>
              <w:spacing w:line="240" w:lineRule="atLeast"/>
              <w:rPr>
                <w:lang w:val="en-GB"/>
              </w:rPr>
            </w:pPr>
            <w:hyperlink r:id="rId24" w:history="1">
              <w:r w:rsidR="00D1383B" w:rsidRPr="0025571B">
                <w:rPr>
                  <w:rStyle w:val="Hypertextovodkaz"/>
                  <w:bCs/>
                  <w:lang w:val="en-GB"/>
                </w:rPr>
                <w:t>Twitter</w:t>
              </w:r>
            </w:hyperlink>
          </w:p>
        </w:tc>
      </w:tr>
    </w:tbl>
    <w:p w:rsidR="00D1383B" w:rsidRPr="00D44A31" w:rsidRDefault="00D1383B" w:rsidP="00764DB6">
      <w:pPr>
        <w:pStyle w:val="Normalni"/>
        <w:widowControl w:val="0"/>
        <w:suppressAutoHyphens/>
        <w:rPr>
          <w:b/>
          <w:lang w:val="en-GB" w:eastAsia="en-US"/>
        </w:rPr>
      </w:pPr>
    </w:p>
    <w:p w:rsidR="00D44A31" w:rsidRPr="00D44A31" w:rsidRDefault="00D44A31" w:rsidP="00764DB6">
      <w:pPr>
        <w:widowControl w:val="0"/>
        <w:suppressAutoHyphens/>
        <w:spacing w:line="240" w:lineRule="atLeast"/>
        <w:rPr>
          <w:rFonts w:ascii="Arial" w:hAnsi="Arial" w:cs="Arial"/>
          <w:b/>
          <w:sz w:val="15"/>
          <w:szCs w:val="15"/>
          <w:lang w:val="en-GB"/>
        </w:rPr>
      </w:pPr>
      <w:r w:rsidRPr="00D44A31">
        <w:rPr>
          <w:rFonts w:ascii="Arial" w:hAnsi="Arial" w:cs="Arial"/>
          <w:b/>
          <w:sz w:val="15"/>
          <w:szCs w:val="15"/>
          <w:lang w:val="en-GB"/>
        </w:rPr>
        <w:t>ŠKODA AUTO</w:t>
      </w:r>
    </w:p>
    <w:p w:rsidR="00D44A31" w:rsidRPr="00D44A31" w:rsidRDefault="00D44A31" w:rsidP="005D09CB">
      <w:pPr>
        <w:pStyle w:val="PodpisBulletpoints"/>
      </w:pPr>
      <w:r w:rsidRPr="008E3C3E">
        <w:rPr>
          <w:lang w:val="en-US"/>
        </w:rPr>
        <w:t xml:space="preserve">is one of the longest-established vehicle manufacturers in the world. The company was founded in 1895 – during the pioneering days of the automobile. </w:t>
      </w:r>
      <w:r w:rsidRPr="00D44A31">
        <w:t>Today, the company’s headquarters remain in Mladá Boleslav.</w:t>
      </w:r>
    </w:p>
    <w:p w:rsidR="00D44A31" w:rsidRPr="008E3C3E" w:rsidRDefault="00D44A31" w:rsidP="005D09CB">
      <w:pPr>
        <w:pStyle w:val="PodpisBulletpoints"/>
        <w:rPr>
          <w:lang w:val="en-US"/>
        </w:rPr>
      </w:pPr>
      <w:r w:rsidRPr="008E3C3E">
        <w:rPr>
          <w:lang w:val="en-US"/>
        </w:rPr>
        <w:t>currently offers the following models in the range: CITIGO, FABIA, RAPID, OCTAVIA, KAROQ, KODIAQ and SUPERB.</w:t>
      </w:r>
    </w:p>
    <w:p w:rsidR="00D44A31" w:rsidRPr="008E3C3E" w:rsidRDefault="00D44A31" w:rsidP="005D09CB">
      <w:pPr>
        <w:pStyle w:val="PodpisBulletpoints"/>
        <w:rPr>
          <w:lang w:val="en-US"/>
        </w:rPr>
      </w:pPr>
      <w:r w:rsidRPr="008E3C3E">
        <w:rPr>
          <w:lang w:val="en-US"/>
        </w:rPr>
        <w:t>delivered more than 1 million vehicles to customers worldwide</w:t>
      </w:r>
      <w:r w:rsidR="00B91277" w:rsidRPr="008E3C3E">
        <w:rPr>
          <w:lang w:val="en-US"/>
        </w:rPr>
        <w:t xml:space="preserve"> in 2016</w:t>
      </w:r>
      <w:r w:rsidRPr="008E3C3E">
        <w:rPr>
          <w:lang w:val="en-US"/>
        </w:rPr>
        <w:t>.</w:t>
      </w:r>
    </w:p>
    <w:p w:rsidR="00D44A31" w:rsidRPr="008E3C3E" w:rsidRDefault="00D44A31" w:rsidP="005D09CB">
      <w:pPr>
        <w:pStyle w:val="PodpisBulletpoints"/>
        <w:rPr>
          <w:lang w:val="en-US"/>
        </w:rPr>
      </w:pPr>
      <w:r w:rsidRPr="008E3C3E">
        <w:rPr>
          <w:lang w:val="en-US"/>
        </w:rPr>
        <w:t xml:space="preserve">has </w:t>
      </w:r>
      <w:r w:rsidR="00B91277" w:rsidRPr="008E3C3E">
        <w:rPr>
          <w:lang w:val="en-US"/>
        </w:rPr>
        <w:t>been part of</w:t>
      </w:r>
      <w:r w:rsidRPr="008E3C3E">
        <w:rPr>
          <w:lang w:val="en-US"/>
        </w:rPr>
        <w:t xml:space="preserve"> Volkswagen Group since 1991. Volkswagen Group is one of the most successful vehicle manufacturers in the world. ŠKODA, in association with the Group, independently manufactures and develops vehicles, as well as components, engines and gear transmissions.  </w:t>
      </w:r>
    </w:p>
    <w:p w:rsidR="00D44A31" w:rsidRPr="008E3C3E" w:rsidRDefault="00D44A31" w:rsidP="005D09CB">
      <w:pPr>
        <w:pStyle w:val="PodpisBulletpoints"/>
        <w:rPr>
          <w:lang w:val="en-US"/>
        </w:rPr>
      </w:pPr>
      <w:r w:rsidRPr="008E3C3E">
        <w:rPr>
          <w:lang w:val="en-US"/>
        </w:rPr>
        <w:t>operates at three locations in the Czech Republic, produces in China, Russia, Slovakia, Algeria and India mainly through Group partnerships, as well as in Ukraine and Kazakhstan through local partners.</w:t>
      </w:r>
    </w:p>
    <w:p w:rsidR="00D44A31" w:rsidRPr="008E3C3E" w:rsidRDefault="00D44A31" w:rsidP="005D09CB">
      <w:pPr>
        <w:pStyle w:val="PodpisBulletpoints"/>
        <w:rPr>
          <w:lang w:val="en-US"/>
        </w:rPr>
      </w:pPr>
      <w:r w:rsidRPr="008E3C3E">
        <w:rPr>
          <w:lang w:val="en-US"/>
        </w:rPr>
        <w:t>employs over 30,000 people globally and is active in more than 100 markets.</w:t>
      </w:r>
    </w:p>
    <w:bookmarkEnd w:id="8"/>
    <w:p w:rsidR="00171157" w:rsidRPr="00DE2DE7" w:rsidRDefault="00171157" w:rsidP="00764DB6">
      <w:pPr>
        <w:pStyle w:val="Normalni"/>
        <w:widowControl w:val="0"/>
        <w:suppressAutoHyphens/>
        <w:rPr>
          <w:lang w:val="en-GB"/>
        </w:rPr>
      </w:pPr>
    </w:p>
    <w:sectPr w:rsidR="00171157" w:rsidRPr="00DE2DE7" w:rsidSect="003F7380">
      <w:headerReference w:type="even" r:id="rId25"/>
      <w:headerReference w:type="default" r:id="rId26"/>
      <w:footerReference w:type="even" r:id="rId27"/>
      <w:footerReference w:type="default" r:id="rId28"/>
      <w:headerReference w:type="first" r:id="rId29"/>
      <w:footerReference w:type="first" r:id="rId30"/>
      <w:pgSz w:w="11906" w:h="16838" w:code="9"/>
      <w:pgMar w:top="3289" w:right="2648" w:bottom="2206" w:left="1321" w:header="2041" w:footer="567"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53519E" w16cid:durableId="1D53EF8A"/>
  <w16cid:commentId w16cid:paraId="6075036B" w16cid:durableId="1D53EF5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A79" w:rsidRDefault="00AC5A79" w:rsidP="0084696B">
      <w:r>
        <w:separator/>
      </w:r>
    </w:p>
  </w:endnote>
  <w:endnote w:type="continuationSeparator" w:id="0">
    <w:p w:rsidR="00AC5A79" w:rsidRDefault="00AC5A79" w:rsidP="0084696B">
      <w:r>
        <w:continuationSeparator/>
      </w:r>
    </w:p>
  </w:endnote>
  <w:endnote w:type="continuationNotice" w:id="1">
    <w:p w:rsidR="00AC5A79" w:rsidRDefault="00AC5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KODA Next">
    <w:panose1 w:val="020B0504020603020204"/>
    <w:charset w:val="EE"/>
    <w:family w:val="swiss"/>
    <w:pitch w:val="variable"/>
    <w:sig w:usb0="A00002E7" w:usb1="0000202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koda Pro Print 1204">
    <w:altName w:val="MS Gothic"/>
    <w:charset w:val="EE"/>
    <w:family w:val="auto"/>
    <w:pitch w:val="variable"/>
    <w:sig w:usb0="00000005" w:usb1="0800000A" w:usb2="14000000" w:usb3="00000000" w:csb0="00000082" w:csb1="00000000"/>
  </w:font>
  <w:font w:name="Verdana">
    <w:panose1 w:val="020B0604030504040204"/>
    <w:charset w:val="EE"/>
    <w:family w:val="swiss"/>
    <w:pitch w:val="variable"/>
    <w:sig w:usb0="A10006FF" w:usb1="4000205B" w:usb2="00000010" w:usb3="00000000" w:csb0="0000019F" w:csb1="00000000"/>
  </w:font>
  <w:font w:name="Skoda Pro Office">
    <w:charset w:val="EE"/>
    <w:family w:val="auto"/>
    <w:pitch w:val="variable"/>
    <w:sig w:usb0="800002EF" w:usb1="4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koda Pro">
    <w:charset w:val="EE"/>
    <w:family w:val="auto"/>
    <w:pitch w:val="variable"/>
    <w:sig w:usb0="800002EF" w:usb1="4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79" w:rsidRDefault="00AC5A79" w:rsidP="0084696B">
    <w:pPr>
      <w:pStyle w:val="Zpat"/>
    </w:pPr>
    <w:r w:rsidRPr="00730802">
      <w:tab/>
    </w:r>
    <w:r>
      <w:fldChar w:fldCharType="begin"/>
    </w:r>
    <w:r>
      <w:instrText xml:space="preserve"> PAGE   \* MERGEFORMAT </w:instrText>
    </w:r>
    <w:r>
      <w:fldChar w:fldCharType="separate"/>
    </w:r>
    <w:r>
      <w:rPr>
        <w:noProof/>
      </w:rPr>
      <w:t>2</w:t>
    </w:r>
    <w:r>
      <w:rPr>
        <w:noProof/>
      </w:rPr>
      <w:fldChar w:fldCharType="end"/>
    </w:r>
    <w:r w:rsidRPr="00730802">
      <w:t>/</w:t>
    </w:r>
    <w:fldSimple w:instr=" NUMPAGES   \* MERGEFORMAT ">
      <w:r w:rsidR="00C27339">
        <w:rPr>
          <w:noProof/>
        </w:rPr>
        <w:t>15</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79" w:rsidRPr="008E1A6A" w:rsidRDefault="00AC5A79" w:rsidP="008E1A6A">
    <w:pPr>
      <w:spacing w:line="276" w:lineRule="auto"/>
      <w:rPr>
        <w:rFonts w:ascii="Arial" w:hAnsi="Arial" w:cs="Arial"/>
        <w:sz w:val="16"/>
        <w:szCs w:val="16"/>
        <w:lang w:val="en-GB"/>
      </w:rPr>
    </w:pPr>
    <w:r w:rsidRPr="008E1A6A">
      <w:rPr>
        <w:rFonts w:ascii="Arial" w:hAnsi="Arial" w:cs="Arial"/>
        <w:noProof/>
        <w:sz w:val="16"/>
        <w:szCs w:val="16"/>
        <w:lang w:val="cs-CZ" w:eastAsia="cs-CZ"/>
      </w:rPr>
      <w:drawing>
        <wp:anchor distT="0" distB="0" distL="114300" distR="114300" simplePos="0" relativeHeight="251658240" behindDoc="1" locked="0" layoutInCell="1" allowOverlap="1" wp14:anchorId="30186274" wp14:editId="3285BB4E">
          <wp:simplePos x="0" y="0"/>
          <wp:positionH relativeFrom="page">
            <wp:posOffset>1270</wp:posOffset>
          </wp:positionH>
          <wp:positionV relativeFrom="page">
            <wp:posOffset>9404985</wp:posOffset>
          </wp:positionV>
          <wp:extent cx="7773035" cy="1299845"/>
          <wp:effectExtent l="0" t="0" r="0" b="0"/>
          <wp:wrapNone/>
          <wp:docPr id="1" name="Picture 1" descr="Mac HD:Users:veronikamaresova:Desktop:tiskova zprava:podklady:paticka pozadi:paticka pozadi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veronikamaresova:Desktop:tiskova zprava:podklady:paticka pozadi:paticka pozadi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035"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1A6A">
      <w:rPr>
        <w:rFonts w:ascii="Arial" w:hAnsi="Arial" w:cs="Arial"/>
        <w:b/>
        <w:sz w:val="16"/>
        <w:szCs w:val="16"/>
        <w:lang w:val="en-GB"/>
      </w:rPr>
      <w:t xml:space="preserve">ŠKODA VISION E || </w:t>
    </w:r>
    <w:hyperlink w:anchor="Contents" w:history="1">
      <w:r w:rsidRPr="009F316F">
        <w:rPr>
          <w:rStyle w:val="Hypertextovodkaz"/>
          <w:rFonts w:ascii="Arial" w:hAnsi="Arial" w:cs="Arial"/>
          <w:color w:val="4BA82E"/>
          <w:sz w:val="16"/>
          <w:szCs w:val="16"/>
          <w:lang w:val="en-GB"/>
        </w:rPr>
        <w:t>Conten</w:t>
      </w:r>
      <w:r w:rsidRPr="009F316F">
        <w:rPr>
          <w:rStyle w:val="Hypertextovodkaz"/>
          <w:rFonts w:ascii="Arial" w:hAnsi="Arial" w:cs="Arial"/>
          <w:color w:val="4BA82E"/>
          <w:sz w:val="16"/>
          <w:szCs w:val="16"/>
          <w:lang w:val="en-GB"/>
        </w:rPr>
        <w:t>t</w:t>
      </w:r>
      <w:r w:rsidRPr="009F316F">
        <w:rPr>
          <w:rStyle w:val="Hypertextovodkaz"/>
          <w:rFonts w:ascii="Arial" w:hAnsi="Arial" w:cs="Arial"/>
          <w:color w:val="4BA82E"/>
          <w:sz w:val="16"/>
          <w:szCs w:val="16"/>
          <w:lang w:val="en-GB"/>
        </w:rPr>
        <w:t>s</w:t>
      </w:r>
    </w:hyperlink>
    <w:r w:rsidRPr="009F316F">
      <w:rPr>
        <w:rFonts w:ascii="Arial" w:hAnsi="Arial" w:cs="Arial"/>
        <w:color w:val="4BA82E"/>
        <w:sz w:val="16"/>
        <w:szCs w:val="16"/>
        <w:lang w:val="en-GB"/>
      </w:rPr>
      <w:t xml:space="preserve"> | </w:t>
    </w:r>
    <w:hyperlink w:anchor="Electromobility" w:history="1">
      <w:r w:rsidR="00164426" w:rsidRPr="009F316F">
        <w:rPr>
          <w:rStyle w:val="Hypertextovodkaz"/>
          <w:rFonts w:ascii="Arial" w:hAnsi="Arial" w:cs="Arial"/>
          <w:color w:val="4BA82E"/>
          <w:sz w:val="16"/>
          <w:szCs w:val="16"/>
          <w:lang w:val="en-GB"/>
        </w:rPr>
        <w:t>Electr</w:t>
      </w:r>
      <w:r w:rsidR="00164426" w:rsidRPr="009F316F">
        <w:rPr>
          <w:rStyle w:val="Hypertextovodkaz"/>
          <w:rFonts w:ascii="Arial" w:hAnsi="Arial" w:cs="Arial"/>
          <w:color w:val="4BA82E"/>
          <w:sz w:val="16"/>
          <w:szCs w:val="16"/>
          <w:lang w:val="en-GB"/>
        </w:rPr>
        <w:t>o</w:t>
      </w:r>
      <w:r w:rsidR="00164426" w:rsidRPr="009F316F">
        <w:rPr>
          <w:rStyle w:val="Hypertextovodkaz"/>
          <w:rFonts w:ascii="Arial" w:hAnsi="Arial" w:cs="Arial"/>
          <w:color w:val="4BA82E"/>
          <w:sz w:val="16"/>
          <w:szCs w:val="16"/>
          <w:lang w:val="en-GB"/>
        </w:rPr>
        <w:t xml:space="preserve">mobility at </w:t>
      </w:r>
      <w:r w:rsidRPr="009F316F">
        <w:rPr>
          <w:rStyle w:val="Hypertextovodkaz"/>
          <w:rFonts w:ascii="Arial" w:hAnsi="Arial" w:cs="Arial"/>
          <w:color w:val="4BA82E"/>
          <w:sz w:val="16"/>
          <w:szCs w:val="16"/>
          <w:lang w:val="en-GB"/>
        </w:rPr>
        <w:t>ŠKODA</w:t>
      </w:r>
    </w:hyperlink>
    <w:r w:rsidRPr="009F316F">
      <w:rPr>
        <w:rFonts w:ascii="Arial" w:hAnsi="Arial" w:cs="Arial"/>
        <w:color w:val="4BA82E"/>
        <w:sz w:val="16"/>
        <w:szCs w:val="16"/>
        <w:lang w:val="en-GB"/>
      </w:rPr>
      <w:t xml:space="preserve"> | </w:t>
    </w:r>
    <w:hyperlink w:anchor="At_a_glance" w:history="1">
      <w:r w:rsidRPr="009F316F">
        <w:rPr>
          <w:rStyle w:val="Hypertextovodkaz"/>
          <w:rFonts w:ascii="Arial" w:hAnsi="Arial" w:cs="Arial"/>
          <w:color w:val="4BA82E"/>
          <w:sz w:val="16"/>
          <w:szCs w:val="16"/>
          <w:lang w:val="en-GB"/>
        </w:rPr>
        <w:t xml:space="preserve">At </w:t>
      </w:r>
      <w:r w:rsidRPr="009F316F">
        <w:rPr>
          <w:rStyle w:val="Hypertextovodkaz"/>
          <w:rFonts w:ascii="Arial" w:hAnsi="Arial" w:cs="Arial"/>
          <w:color w:val="4BA82E"/>
          <w:sz w:val="16"/>
          <w:szCs w:val="16"/>
          <w:lang w:val="en-GB"/>
        </w:rPr>
        <w:t>a</w:t>
      </w:r>
      <w:r w:rsidRPr="009F316F">
        <w:rPr>
          <w:rStyle w:val="Hypertextovodkaz"/>
          <w:rFonts w:ascii="Arial" w:hAnsi="Arial" w:cs="Arial"/>
          <w:color w:val="4BA82E"/>
          <w:sz w:val="16"/>
          <w:szCs w:val="16"/>
          <w:lang w:val="en-GB"/>
        </w:rPr>
        <w:t xml:space="preserve"> glance</w:t>
      </w:r>
    </w:hyperlink>
    <w:r w:rsidR="003B1961" w:rsidRPr="009F316F">
      <w:rPr>
        <w:rFonts w:ascii="Arial" w:hAnsi="Arial" w:cs="Arial"/>
        <w:color w:val="4BA82E"/>
        <w:sz w:val="16"/>
        <w:szCs w:val="16"/>
        <w:lang w:val="en-GB"/>
      </w:rPr>
      <w:t xml:space="preserve"> </w:t>
    </w:r>
    <w:r w:rsidRPr="009F316F">
      <w:rPr>
        <w:rFonts w:ascii="Arial" w:hAnsi="Arial" w:cs="Arial"/>
        <w:color w:val="4BA82E"/>
        <w:sz w:val="16"/>
        <w:szCs w:val="16"/>
        <w:lang w:val="en-GB"/>
      </w:rPr>
      <w:t>|</w:t>
    </w:r>
    <w:r w:rsidRPr="009F316F">
      <w:rPr>
        <w:rStyle w:val="Hypertextovodkaz"/>
        <w:rFonts w:ascii="Arial" w:hAnsi="Arial" w:cs="Arial"/>
        <w:color w:val="4BA82E"/>
        <w:sz w:val="16"/>
        <w:szCs w:val="16"/>
        <w:lang w:val="en-GB"/>
      </w:rPr>
      <w:t xml:space="preserve"> </w:t>
    </w:r>
    <w:hyperlink w:anchor="Autonomous_driving" w:history="1">
      <w:r w:rsidRPr="009F316F">
        <w:rPr>
          <w:rStyle w:val="Hypertextovodkaz"/>
          <w:rFonts w:ascii="Arial" w:hAnsi="Arial" w:cs="Arial"/>
          <w:color w:val="4BA82E"/>
          <w:sz w:val="16"/>
          <w:szCs w:val="16"/>
          <w:lang w:val="en-GB"/>
        </w:rPr>
        <w:t>Autonomo</w:t>
      </w:r>
      <w:r w:rsidRPr="009F316F">
        <w:rPr>
          <w:rStyle w:val="Hypertextovodkaz"/>
          <w:rFonts w:ascii="Arial" w:hAnsi="Arial" w:cs="Arial"/>
          <w:color w:val="4BA82E"/>
          <w:sz w:val="16"/>
          <w:szCs w:val="16"/>
          <w:lang w:val="en-GB"/>
        </w:rPr>
        <w:t>u</w:t>
      </w:r>
      <w:r w:rsidRPr="009F316F">
        <w:rPr>
          <w:rStyle w:val="Hypertextovodkaz"/>
          <w:rFonts w:ascii="Arial" w:hAnsi="Arial" w:cs="Arial"/>
          <w:color w:val="4BA82E"/>
          <w:sz w:val="16"/>
          <w:szCs w:val="16"/>
          <w:lang w:val="en-GB"/>
        </w:rPr>
        <w:t>s driving</w:t>
      </w:r>
    </w:hyperlink>
    <w:r w:rsidRPr="009F316F">
      <w:rPr>
        <w:rFonts w:ascii="Arial" w:hAnsi="Arial" w:cs="Arial"/>
        <w:color w:val="4BA82E"/>
        <w:sz w:val="16"/>
        <w:szCs w:val="16"/>
        <w:lang w:val="en-GB"/>
      </w:rPr>
      <w:t xml:space="preserve"> |</w:t>
    </w:r>
    <w:r w:rsidRPr="009F316F">
      <w:rPr>
        <w:rStyle w:val="Hypertextovodkaz"/>
        <w:rFonts w:ascii="Arial" w:hAnsi="Arial" w:cs="Arial"/>
        <w:color w:val="4BA82E"/>
        <w:sz w:val="16"/>
        <w:szCs w:val="16"/>
        <w:lang w:val="en-GB"/>
      </w:rPr>
      <w:t xml:space="preserve"> </w:t>
    </w:r>
    <w:hyperlink w:anchor="Powertrains" w:history="1">
      <w:r w:rsidRPr="009F316F">
        <w:rPr>
          <w:rStyle w:val="Hypertextovodkaz"/>
          <w:rFonts w:ascii="Arial" w:hAnsi="Arial" w:cs="Arial"/>
          <w:color w:val="4BA82E"/>
          <w:sz w:val="16"/>
          <w:szCs w:val="16"/>
          <w:lang w:val="en-GB"/>
        </w:rPr>
        <w:t>Powertr</w:t>
      </w:r>
      <w:r w:rsidRPr="009F316F">
        <w:rPr>
          <w:rStyle w:val="Hypertextovodkaz"/>
          <w:rFonts w:ascii="Arial" w:hAnsi="Arial" w:cs="Arial"/>
          <w:color w:val="4BA82E"/>
          <w:sz w:val="16"/>
          <w:szCs w:val="16"/>
          <w:lang w:val="en-GB"/>
        </w:rPr>
        <w:t>a</w:t>
      </w:r>
      <w:r w:rsidRPr="009F316F">
        <w:rPr>
          <w:rStyle w:val="Hypertextovodkaz"/>
          <w:rFonts w:ascii="Arial" w:hAnsi="Arial" w:cs="Arial"/>
          <w:color w:val="4BA82E"/>
          <w:sz w:val="16"/>
          <w:szCs w:val="16"/>
          <w:lang w:val="en-GB"/>
        </w:rPr>
        <w:t>ins</w:t>
      </w:r>
    </w:hyperlink>
    <w:r w:rsidRPr="009F316F">
      <w:rPr>
        <w:rStyle w:val="Hypertextovodkaz"/>
        <w:rFonts w:ascii="Arial" w:hAnsi="Arial" w:cs="Arial"/>
        <w:color w:val="4BA82E"/>
        <w:sz w:val="16"/>
        <w:szCs w:val="16"/>
        <w:lang w:val="en-GB"/>
      </w:rPr>
      <w:t xml:space="preserve"> </w:t>
    </w:r>
    <w:r w:rsidRPr="009F316F">
      <w:rPr>
        <w:rFonts w:ascii="Arial" w:hAnsi="Arial" w:cs="Arial"/>
        <w:color w:val="4BA82E"/>
        <w:sz w:val="16"/>
        <w:szCs w:val="16"/>
        <w:lang w:val="en-GB"/>
      </w:rPr>
      <w:t xml:space="preserve">| </w:t>
    </w:r>
    <w:hyperlink w:anchor="Driver_Assitance_Systems" w:history="1">
      <w:r w:rsidRPr="009F316F">
        <w:rPr>
          <w:rStyle w:val="Hypertextovodkaz"/>
          <w:rFonts w:ascii="Arial" w:hAnsi="Arial" w:cs="Arial"/>
          <w:color w:val="4BA82E"/>
          <w:sz w:val="16"/>
          <w:szCs w:val="16"/>
          <w:lang w:val="en-GB"/>
        </w:rPr>
        <w:t>Driver assist</w:t>
      </w:r>
      <w:r w:rsidRPr="009F316F">
        <w:rPr>
          <w:rStyle w:val="Hypertextovodkaz"/>
          <w:rFonts w:ascii="Arial" w:hAnsi="Arial" w:cs="Arial"/>
          <w:color w:val="4BA82E"/>
          <w:sz w:val="16"/>
          <w:szCs w:val="16"/>
          <w:lang w:val="en-GB"/>
        </w:rPr>
        <w:t>a</w:t>
      </w:r>
      <w:r w:rsidRPr="009F316F">
        <w:rPr>
          <w:rStyle w:val="Hypertextovodkaz"/>
          <w:rFonts w:ascii="Arial" w:hAnsi="Arial" w:cs="Arial"/>
          <w:color w:val="4BA82E"/>
          <w:sz w:val="16"/>
          <w:szCs w:val="16"/>
          <w:lang w:val="en-GB"/>
        </w:rPr>
        <w:t>nce systems</w:t>
      </w:r>
    </w:hyperlink>
    <w:r w:rsidRPr="009F316F">
      <w:rPr>
        <w:rStyle w:val="Hypertextovodkaz"/>
        <w:rFonts w:ascii="Arial" w:hAnsi="Arial" w:cs="Arial"/>
        <w:color w:val="4BA82E"/>
        <w:sz w:val="16"/>
        <w:szCs w:val="16"/>
        <w:lang w:val="en-GB"/>
      </w:rPr>
      <w:t xml:space="preserve"> </w:t>
    </w:r>
    <w:r w:rsidRPr="009F316F">
      <w:rPr>
        <w:rFonts w:ascii="Arial" w:hAnsi="Arial" w:cs="Arial"/>
        <w:color w:val="4BA82E"/>
        <w:sz w:val="16"/>
        <w:szCs w:val="16"/>
        <w:lang w:val="en-GB"/>
      </w:rPr>
      <w:t xml:space="preserve">| </w:t>
    </w:r>
    <w:hyperlink w:anchor="Design" w:history="1">
      <w:r w:rsidRPr="009F316F">
        <w:rPr>
          <w:rStyle w:val="Hypertextovodkaz"/>
          <w:rFonts w:ascii="Arial" w:hAnsi="Arial" w:cs="Arial"/>
          <w:color w:val="4BA82E"/>
          <w:sz w:val="16"/>
          <w:szCs w:val="16"/>
          <w:lang w:val="en-GB"/>
        </w:rPr>
        <w:t>Des</w:t>
      </w:r>
      <w:r w:rsidRPr="009F316F">
        <w:rPr>
          <w:rStyle w:val="Hypertextovodkaz"/>
          <w:rFonts w:ascii="Arial" w:hAnsi="Arial" w:cs="Arial"/>
          <w:color w:val="4BA82E"/>
          <w:sz w:val="16"/>
          <w:szCs w:val="16"/>
          <w:lang w:val="en-GB"/>
        </w:rPr>
        <w:t>i</w:t>
      </w:r>
      <w:r w:rsidRPr="009F316F">
        <w:rPr>
          <w:rStyle w:val="Hypertextovodkaz"/>
          <w:rFonts w:ascii="Arial" w:hAnsi="Arial" w:cs="Arial"/>
          <w:color w:val="4BA82E"/>
          <w:sz w:val="16"/>
          <w:szCs w:val="16"/>
          <w:lang w:val="en-GB"/>
        </w:rPr>
        <w:t>gn</w:t>
      </w:r>
    </w:hyperlink>
    <w:r w:rsidRPr="009F316F">
      <w:rPr>
        <w:rFonts w:ascii="Arial" w:hAnsi="Arial" w:cs="Arial"/>
        <w:color w:val="4BA82E"/>
        <w:sz w:val="16"/>
        <w:szCs w:val="16"/>
        <w:lang w:val="en-GB"/>
      </w:rPr>
      <w:t xml:space="preserve"> | </w:t>
    </w:r>
    <w:hyperlink w:anchor="ŠKODA_Connect_and_Infotainment" w:history="1">
      <w:r w:rsidRPr="009F316F">
        <w:rPr>
          <w:rStyle w:val="Hypertextovodkaz"/>
          <w:rFonts w:ascii="Arial" w:hAnsi="Arial" w:cs="Arial"/>
          <w:color w:val="4BA82E"/>
          <w:sz w:val="16"/>
          <w:szCs w:val="16"/>
          <w:lang w:val="en-GB"/>
        </w:rPr>
        <w:t>ŠKODA Conn</w:t>
      </w:r>
      <w:r w:rsidRPr="009F316F">
        <w:rPr>
          <w:rStyle w:val="Hypertextovodkaz"/>
          <w:rFonts w:ascii="Arial" w:hAnsi="Arial" w:cs="Arial"/>
          <w:color w:val="4BA82E"/>
          <w:sz w:val="16"/>
          <w:szCs w:val="16"/>
          <w:lang w:val="en-GB"/>
        </w:rPr>
        <w:t>e</w:t>
      </w:r>
      <w:r w:rsidRPr="009F316F">
        <w:rPr>
          <w:rStyle w:val="Hypertextovodkaz"/>
          <w:rFonts w:ascii="Arial" w:hAnsi="Arial" w:cs="Arial"/>
          <w:color w:val="4BA82E"/>
          <w:sz w:val="16"/>
          <w:szCs w:val="16"/>
          <w:lang w:val="en-GB"/>
        </w:rPr>
        <w:t>ct and infotainment</w:t>
      </w:r>
    </w:hyperlink>
    <w:r w:rsidRPr="009F316F">
      <w:rPr>
        <w:rStyle w:val="Hypertextovodkaz"/>
        <w:rFonts w:ascii="Arial" w:hAnsi="Arial" w:cs="Arial"/>
        <w:color w:val="4BA82E"/>
        <w:sz w:val="16"/>
        <w:szCs w:val="16"/>
        <w:lang w:val="en-GB"/>
      </w:rPr>
      <w:t xml:space="preserve"> </w:t>
    </w:r>
    <w:r w:rsidRPr="009F316F">
      <w:rPr>
        <w:rFonts w:ascii="Arial" w:hAnsi="Arial" w:cs="Arial"/>
        <w:color w:val="4BA82E"/>
        <w:sz w:val="16"/>
        <w:szCs w:val="16"/>
        <w:lang w:val="en-GB"/>
      </w:rPr>
      <w:t xml:space="preserve">| </w:t>
    </w:r>
    <w:hyperlink w:anchor="Quotes" w:history="1">
      <w:r w:rsidRPr="009F316F">
        <w:rPr>
          <w:rStyle w:val="Hypertextovodkaz"/>
          <w:rFonts w:ascii="Arial" w:hAnsi="Arial" w:cs="Arial"/>
          <w:color w:val="4BA82E"/>
          <w:sz w:val="16"/>
          <w:szCs w:val="16"/>
          <w:lang w:val="en-GB"/>
        </w:rPr>
        <w:t>Qu</w:t>
      </w:r>
      <w:r w:rsidRPr="009F316F">
        <w:rPr>
          <w:rStyle w:val="Hypertextovodkaz"/>
          <w:rFonts w:ascii="Arial" w:hAnsi="Arial" w:cs="Arial"/>
          <w:color w:val="4BA82E"/>
          <w:sz w:val="16"/>
          <w:szCs w:val="16"/>
          <w:lang w:val="en-GB"/>
        </w:rPr>
        <w:t>o</w:t>
      </w:r>
      <w:r w:rsidRPr="009F316F">
        <w:rPr>
          <w:rStyle w:val="Hypertextovodkaz"/>
          <w:rFonts w:ascii="Arial" w:hAnsi="Arial" w:cs="Arial"/>
          <w:color w:val="4BA82E"/>
          <w:sz w:val="16"/>
          <w:szCs w:val="16"/>
          <w:lang w:val="en-GB"/>
        </w:rPr>
        <w:t>tes</w:t>
      </w:r>
    </w:hyperlink>
    <w:r w:rsidRPr="009F316F">
      <w:rPr>
        <w:rFonts w:ascii="Arial" w:hAnsi="Arial" w:cs="Arial"/>
        <w:color w:val="4BA82E"/>
        <w:sz w:val="16"/>
        <w:szCs w:val="16"/>
        <w:lang w:val="en-GB"/>
      </w:rPr>
      <w:t xml:space="preserve"> | </w:t>
    </w:r>
    <w:hyperlink w:anchor="Contact" w:history="1">
      <w:r w:rsidRPr="009F316F">
        <w:rPr>
          <w:rStyle w:val="Hypertextovodkaz"/>
          <w:rFonts w:ascii="Arial" w:hAnsi="Arial" w:cs="Arial"/>
          <w:color w:val="4BA82E"/>
          <w:sz w:val="16"/>
          <w:szCs w:val="16"/>
          <w:lang w:val="en-GB"/>
        </w:rPr>
        <w:t>Con</w:t>
      </w:r>
      <w:r w:rsidRPr="009F316F">
        <w:rPr>
          <w:rStyle w:val="Hypertextovodkaz"/>
          <w:rFonts w:ascii="Arial" w:hAnsi="Arial" w:cs="Arial"/>
          <w:color w:val="4BA82E"/>
          <w:sz w:val="16"/>
          <w:szCs w:val="16"/>
          <w:lang w:val="en-GB"/>
        </w:rPr>
        <w:t>t</w:t>
      </w:r>
      <w:r w:rsidRPr="009F316F">
        <w:rPr>
          <w:rStyle w:val="Hypertextovodkaz"/>
          <w:rFonts w:ascii="Arial" w:hAnsi="Arial" w:cs="Arial"/>
          <w:color w:val="4BA82E"/>
          <w:sz w:val="16"/>
          <w:szCs w:val="16"/>
          <w:lang w:val="en-GB"/>
        </w:rPr>
        <w:t>acts</w:t>
      </w:r>
    </w:hyperlink>
    <w:r w:rsidRPr="009F316F">
      <w:rPr>
        <w:rStyle w:val="Hypertextovodkaz"/>
        <w:rFonts w:ascii="Arial" w:hAnsi="Arial" w:cs="Arial"/>
        <w:color w:val="4BA82E"/>
        <w:sz w:val="16"/>
        <w:szCs w:val="16"/>
        <w:lang w:val="en-GB"/>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79" w:rsidRPr="000D4350" w:rsidRDefault="00AC5A79" w:rsidP="0084696B">
    <w:pPr>
      <w:pStyle w:val="Zpat"/>
    </w:pPr>
    <w:r w:rsidRPr="000D4350">
      <w:tab/>
    </w:r>
    <w:r>
      <w:fldChar w:fldCharType="begin"/>
    </w:r>
    <w:r>
      <w:instrText xml:space="preserve"> PAGE   \* MERGEFORMAT </w:instrText>
    </w:r>
    <w:r>
      <w:fldChar w:fldCharType="separate"/>
    </w:r>
    <w:r>
      <w:rPr>
        <w:noProof/>
      </w:rPr>
      <w:t>1</w:t>
    </w:r>
    <w:r>
      <w:rPr>
        <w:noProof/>
      </w:rPr>
      <w:fldChar w:fldCharType="end"/>
    </w:r>
    <w:r w:rsidRPr="000D4350">
      <w:t>/</w:t>
    </w:r>
    <w:fldSimple w:instr=" NUMPAGES   \* MERGEFORMAT ">
      <w:r w:rsidR="00C27339">
        <w:rPr>
          <w:noProof/>
        </w:rPr>
        <w:t>15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A79" w:rsidRDefault="00AC5A79" w:rsidP="0084696B">
      <w:r>
        <w:separator/>
      </w:r>
    </w:p>
  </w:footnote>
  <w:footnote w:type="continuationSeparator" w:id="0">
    <w:p w:rsidR="00AC5A79" w:rsidRDefault="00AC5A79" w:rsidP="0084696B">
      <w:r>
        <w:continuationSeparator/>
      </w:r>
    </w:p>
  </w:footnote>
  <w:footnote w:type="continuationNotice" w:id="1">
    <w:p w:rsidR="00AC5A79" w:rsidRDefault="00AC5A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79" w:rsidRDefault="00AC5A79" w:rsidP="0084696B">
    <w:pPr>
      <w:pStyle w:val="Zhlav"/>
    </w:pPr>
    <w:r>
      <w:rPr>
        <w:noProof/>
        <w:lang w:val="cs-CZ" w:eastAsia="cs-CZ"/>
      </w:rPr>
      <w:drawing>
        <wp:anchor distT="0" distB="0" distL="114300" distR="114300" simplePos="0" relativeHeight="251656192" behindDoc="0" locked="1" layoutInCell="1" allowOverlap="1" wp14:anchorId="6CE3CB68" wp14:editId="79FF49AB">
          <wp:simplePos x="0" y="0"/>
          <wp:positionH relativeFrom="page">
            <wp:posOffset>6167755</wp:posOffset>
          </wp:positionH>
          <wp:positionV relativeFrom="page">
            <wp:posOffset>421005</wp:posOffset>
          </wp:positionV>
          <wp:extent cx="972185" cy="1124585"/>
          <wp:effectExtent l="0" t="0" r="0" b="0"/>
          <wp:wrapSquare wrapText="bothSides"/>
          <wp:docPr id="2" name="Obrázek 2" descr="logo-bez-claimu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bez-claimu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185" cy="11245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79" w:rsidRPr="00B56BEC" w:rsidRDefault="00AC5A79" w:rsidP="0001790A">
    <w:pPr>
      <w:spacing w:after="120"/>
      <w:rPr>
        <w:rFonts w:ascii="Arial" w:hAnsi="Arial" w:cs="Arial"/>
        <w:color w:val="000000" w:themeColor="text1"/>
        <w:sz w:val="46"/>
        <w:szCs w:val="46"/>
      </w:rPr>
    </w:pPr>
    <w:r w:rsidRPr="00B56BEC">
      <w:rPr>
        <w:rFonts w:ascii="Arial" w:hAnsi="Arial" w:cs="Arial"/>
        <w:noProof/>
        <w:sz w:val="46"/>
        <w:szCs w:val="46"/>
        <w:lang w:val="cs-CZ" w:eastAsia="cs-CZ"/>
      </w:rPr>
      <w:drawing>
        <wp:anchor distT="0" distB="0" distL="114300" distR="114300" simplePos="0" relativeHeight="251657216" behindDoc="1" locked="0" layoutInCell="1" allowOverlap="1" wp14:anchorId="3822F751" wp14:editId="3076BBCA">
          <wp:simplePos x="0" y="0"/>
          <wp:positionH relativeFrom="page">
            <wp:align>left</wp:align>
          </wp:positionH>
          <wp:positionV relativeFrom="page">
            <wp:align>top</wp:align>
          </wp:positionV>
          <wp:extent cx="7587487" cy="1993971"/>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 HD:Users:veronikamaresova:Desktop:tiskova zprava:hlavicka-barvy.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7487" cy="19939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6BEC">
      <w:rPr>
        <w:rFonts w:ascii="Arial" w:hAnsi="Arial" w:cs="Arial"/>
        <w:color w:val="000000" w:themeColor="text1"/>
        <w:sz w:val="46"/>
        <w:szCs w:val="46"/>
      </w:rPr>
      <w:t>PRESS</w:t>
    </w:r>
    <w:r>
      <w:rPr>
        <w:rFonts w:ascii="Arial" w:hAnsi="Arial" w:cs="Arial"/>
        <w:color w:val="000000" w:themeColor="text1"/>
        <w:sz w:val="46"/>
        <w:szCs w:val="46"/>
      </w:rPr>
      <w:t xml:space="preserve"> KIT</w:t>
    </w:r>
  </w:p>
  <w:p w:rsidR="00AC5A79" w:rsidRPr="00B56BEC" w:rsidRDefault="00AC5A79" w:rsidP="00DC0FB3">
    <w:pPr>
      <w:rPr>
        <w:rFonts w:ascii="Arial" w:hAnsi="Arial" w:cs="Arial"/>
        <w:sz w:val="13"/>
        <w:szCs w:val="13"/>
        <w:lang w:val="pl-PL"/>
      </w:rPr>
    </w:pPr>
    <w:r>
      <w:rPr>
        <w:rFonts w:ascii="Arial" w:hAnsi="Arial" w:cs="Arial"/>
        <w:color w:val="000000" w:themeColor="text1"/>
        <w:sz w:val="16"/>
        <w:szCs w:val="20"/>
      </w:rPr>
      <w:t>Page</w:t>
    </w:r>
    <w:r w:rsidRPr="00B56BEC">
      <w:rPr>
        <w:rFonts w:ascii="Arial" w:hAnsi="Arial" w:cs="Arial"/>
        <w:color w:val="000000" w:themeColor="text1"/>
        <w:sz w:val="16"/>
        <w:szCs w:val="20"/>
      </w:rPr>
      <w:t xml:space="preserve"> </w:t>
    </w:r>
    <w:r w:rsidRPr="00B56BEC">
      <w:rPr>
        <w:rFonts w:ascii="Arial" w:hAnsi="Arial" w:cs="Arial"/>
        <w:color w:val="000000" w:themeColor="text1"/>
        <w:sz w:val="16"/>
        <w:szCs w:val="20"/>
      </w:rPr>
      <w:fldChar w:fldCharType="begin"/>
    </w:r>
    <w:r w:rsidRPr="00B56BEC">
      <w:rPr>
        <w:rFonts w:ascii="Arial" w:hAnsi="Arial" w:cs="Arial"/>
        <w:color w:val="000000" w:themeColor="text1"/>
        <w:sz w:val="16"/>
        <w:szCs w:val="20"/>
        <w:lang w:val="pl-PL"/>
      </w:rPr>
      <w:instrText>PAGE  \* Arabic  \* MERGEFORMAT</w:instrText>
    </w:r>
    <w:r w:rsidRPr="00B56BEC">
      <w:rPr>
        <w:rFonts w:ascii="Arial" w:hAnsi="Arial" w:cs="Arial"/>
        <w:color w:val="000000" w:themeColor="text1"/>
        <w:sz w:val="16"/>
        <w:szCs w:val="20"/>
      </w:rPr>
      <w:fldChar w:fldCharType="separate"/>
    </w:r>
    <w:r w:rsidR="00C27339">
      <w:rPr>
        <w:rFonts w:ascii="Arial" w:hAnsi="Arial" w:cs="Arial"/>
        <w:noProof/>
        <w:color w:val="000000" w:themeColor="text1"/>
        <w:sz w:val="16"/>
        <w:szCs w:val="20"/>
        <w:lang w:val="pl-PL"/>
      </w:rPr>
      <w:t>1</w:t>
    </w:r>
    <w:r w:rsidRPr="00B56BEC">
      <w:rPr>
        <w:rFonts w:ascii="Arial" w:hAnsi="Arial" w:cs="Arial"/>
        <w:color w:val="000000" w:themeColor="text1"/>
        <w:sz w:val="16"/>
        <w:szCs w:val="20"/>
      </w:rPr>
      <w:fldChar w:fldCharType="end"/>
    </w:r>
    <w:r w:rsidRPr="00B56BEC">
      <w:rPr>
        <w:rFonts w:ascii="Arial" w:hAnsi="Arial" w:cs="Arial"/>
        <w:color w:val="000000" w:themeColor="text1"/>
        <w:sz w:val="16"/>
        <w:szCs w:val="20"/>
      </w:rPr>
      <w:t xml:space="preserve"> </w:t>
    </w:r>
    <w:r>
      <w:rPr>
        <w:rFonts w:ascii="Arial" w:hAnsi="Arial" w:cs="Arial"/>
        <w:color w:val="000000" w:themeColor="text1"/>
        <w:sz w:val="16"/>
        <w:szCs w:val="20"/>
      </w:rPr>
      <w:t>of</w:t>
    </w:r>
    <w:r w:rsidRPr="00B56BEC">
      <w:rPr>
        <w:rFonts w:ascii="Arial" w:hAnsi="Arial" w:cs="Arial"/>
        <w:color w:val="000000" w:themeColor="text1"/>
        <w:sz w:val="16"/>
        <w:szCs w:val="20"/>
      </w:rPr>
      <w:t xml:space="preserve"> </w:t>
    </w:r>
    <w:r w:rsidRPr="00B56BEC">
      <w:rPr>
        <w:rFonts w:ascii="Arial" w:hAnsi="Arial" w:cs="Arial"/>
        <w:color w:val="000000" w:themeColor="text1"/>
        <w:sz w:val="16"/>
        <w:szCs w:val="20"/>
      </w:rPr>
      <w:fldChar w:fldCharType="begin"/>
    </w:r>
    <w:r w:rsidRPr="00B56BEC">
      <w:rPr>
        <w:rFonts w:ascii="Arial" w:hAnsi="Arial" w:cs="Arial"/>
        <w:color w:val="000000" w:themeColor="text1"/>
        <w:sz w:val="16"/>
        <w:szCs w:val="20"/>
        <w:lang w:val="pl-PL"/>
      </w:rPr>
      <w:instrText>NUMPAGES  \* Arabic  \* MERGEFORMAT</w:instrText>
    </w:r>
    <w:r w:rsidRPr="00B56BEC">
      <w:rPr>
        <w:rFonts w:ascii="Arial" w:hAnsi="Arial" w:cs="Arial"/>
        <w:color w:val="000000" w:themeColor="text1"/>
        <w:sz w:val="16"/>
        <w:szCs w:val="20"/>
      </w:rPr>
      <w:fldChar w:fldCharType="separate"/>
    </w:r>
    <w:r w:rsidR="00C27339">
      <w:rPr>
        <w:rFonts w:ascii="Arial" w:hAnsi="Arial" w:cs="Arial"/>
        <w:noProof/>
        <w:color w:val="000000" w:themeColor="text1"/>
        <w:sz w:val="16"/>
        <w:szCs w:val="20"/>
        <w:lang w:val="pl-PL"/>
      </w:rPr>
      <w:t>15</w:t>
    </w:r>
    <w:r w:rsidRPr="00B56BEC">
      <w:rPr>
        <w:rFonts w:ascii="Arial" w:hAnsi="Arial" w:cs="Arial"/>
        <w:color w:val="000000" w:themeColor="text1"/>
        <w:sz w:val="16"/>
        <w:szCs w:val="20"/>
      </w:rPr>
      <w:fldChar w:fldCharType="end"/>
    </w:r>
    <w:r w:rsidRPr="00B56BEC">
      <w:rPr>
        <w:rFonts w:ascii="Arial" w:hAnsi="Arial" w:cs="Arial"/>
        <w:color w:val="000000" w:themeColor="text1"/>
        <w:sz w:val="16"/>
        <w:szCs w:val="20"/>
        <w:lang w:val="pl-PL"/>
      </w:rPr>
      <w:t xml:space="preserve"> </w:t>
    </w:r>
  </w:p>
  <w:p w:rsidR="00AC5A79" w:rsidRPr="00B53C1D" w:rsidRDefault="00AC5A79" w:rsidP="000A56FE">
    <w:pPr>
      <w:rPr>
        <w:rFonts w:ascii="Arial" w:hAnsi="Arial" w:cs="Arial"/>
        <w:sz w:val="13"/>
        <w:szCs w:val="13"/>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A79" w:rsidRDefault="00C27339" w:rsidP="0084696B">
    <w:pPr>
      <w:pStyle w:val="Zpat"/>
    </w:pPr>
    <w:r>
      <w:rPr>
        <w:noProof/>
        <w:lang w:val="en-US"/>
      </w:rPr>
      <w:pict w14:anchorId="5F698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67546" o:spid="_x0000_s2048" type="#_x0000_t75" style="position:absolute;margin-left:485.65pt;margin-top:33.15pt;width:76.55pt;height:88.55pt;z-index:251659264;mso-position-horizontal-relative:page;mso-position-vertical-relative:page">
          <v:imagedata r:id="rId1" o:title="logo-bez-claimu_300DPI"/>
          <w10:wrap type="square"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6.25pt;height:355.5pt" o:bullet="t">
        <v:imagedata r:id="rId1" o:title="image1"/>
      </v:shape>
    </w:pict>
  </w:numPicBullet>
  <w:numPicBullet w:numPicBulletId="1">
    <w:pict>
      <v:shape id="_x0000_i1027" type="#_x0000_t75" style="width:146.25pt;height:355.5pt" o:bullet="t">
        <v:imagedata r:id="rId2" o:title="image1"/>
      </v:shape>
    </w:pict>
  </w:numPicBullet>
  <w:abstractNum w:abstractNumId="0">
    <w:nsid w:val="FFFFFF7C"/>
    <w:multiLevelType w:val="singleLevel"/>
    <w:tmpl w:val="5FF4A54E"/>
    <w:lvl w:ilvl="0">
      <w:start w:val="1"/>
      <w:numFmt w:val="decimal"/>
      <w:lvlText w:val="%1."/>
      <w:lvlJc w:val="left"/>
      <w:pPr>
        <w:tabs>
          <w:tab w:val="num" w:pos="1492"/>
        </w:tabs>
        <w:ind w:left="1492" w:hanging="360"/>
      </w:pPr>
    </w:lvl>
  </w:abstractNum>
  <w:abstractNum w:abstractNumId="1">
    <w:nsid w:val="FFFFFF89"/>
    <w:multiLevelType w:val="singleLevel"/>
    <w:tmpl w:val="16C018B6"/>
    <w:lvl w:ilvl="0">
      <w:start w:val="1"/>
      <w:numFmt w:val="bullet"/>
      <w:lvlText w:val=""/>
      <w:lvlJc w:val="left"/>
      <w:pPr>
        <w:tabs>
          <w:tab w:val="num" w:pos="360"/>
        </w:tabs>
        <w:ind w:left="360" w:hanging="360"/>
      </w:pPr>
      <w:rPr>
        <w:rFonts w:ascii="Symbol" w:hAnsi="Symbol" w:hint="default"/>
      </w:rPr>
    </w:lvl>
  </w:abstractNum>
  <w:abstractNum w:abstractNumId="2">
    <w:nsid w:val="05D43E37"/>
    <w:multiLevelType w:val="multilevel"/>
    <w:tmpl w:val="E408A86A"/>
    <w:numStyleLink w:val="Seznamodrek"/>
  </w:abstractNum>
  <w:abstractNum w:abstractNumId="3">
    <w:nsid w:val="0DDD79FB"/>
    <w:multiLevelType w:val="hybridMultilevel"/>
    <w:tmpl w:val="BE1E22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0DE41FBF"/>
    <w:multiLevelType w:val="multilevel"/>
    <w:tmpl w:val="E408A86A"/>
    <w:numStyleLink w:val="Seznamodrek"/>
  </w:abstractNum>
  <w:abstractNum w:abstractNumId="5">
    <w:nsid w:val="0F542F64"/>
    <w:multiLevelType w:val="multilevel"/>
    <w:tmpl w:val="A6E077B2"/>
    <w:lvl w:ilvl="0">
      <w:start w:val="1"/>
      <w:numFmt w:val="bullet"/>
      <w:pStyle w:val="PodpisBulletpoints"/>
      <w:lvlText w:val="›"/>
      <w:lvlJc w:val="left"/>
      <w:pPr>
        <w:tabs>
          <w:tab w:val="num" w:pos="170"/>
        </w:tabs>
        <w:ind w:left="170" w:hanging="170"/>
      </w:pPr>
      <w:rPr>
        <w:rFonts w:ascii="Arial" w:hAnsi="Arial" w:cs="Arial"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6">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nsid w:val="2E484394"/>
    <w:multiLevelType w:val="hybridMultilevel"/>
    <w:tmpl w:val="7564EC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9">
    <w:nsid w:val="3D7629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0">
    <w:nsid w:val="3E7F4762"/>
    <w:multiLevelType w:val="multilevel"/>
    <w:tmpl w:val="CBCE1EFE"/>
    <w:numStyleLink w:val="Stylodrky"/>
  </w:abstractNum>
  <w:abstractNum w:abstractNumId="11">
    <w:nsid w:val="3F4A3850"/>
    <w:multiLevelType w:val="multilevel"/>
    <w:tmpl w:val="E408A86A"/>
    <w:numStyleLink w:val="Seznamodrek"/>
  </w:abstractNum>
  <w:abstractNum w:abstractNumId="12">
    <w:nsid w:val="43D4695E"/>
    <w:multiLevelType w:val="multilevel"/>
    <w:tmpl w:val="E408A86A"/>
    <w:numStyleLink w:val="Seznamodrek"/>
  </w:abstractNum>
  <w:abstractNum w:abstractNumId="13">
    <w:nsid w:val="4D993C34"/>
    <w:multiLevelType w:val="multilevel"/>
    <w:tmpl w:val="CBCE1EFE"/>
    <w:numStyleLink w:val="Stylodrky"/>
  </w:abstractNum>
  <w:abstractNum w:abstractNumId="14">
    <w:nsid w:val="4F773B71"/>
    <w:multiLevelType w:val="hybridMultilevel"/>
    <w:tmpl w:val="247298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2FD6FAD"/>
    <w:multiLevelType w:val="hybridMultilevel"/>
    <w:tmpl w:val="462ED998"/>
    <w:lvl w:ilvl="0" w:tplc="461860CE">
      <w:start w:val="1"/>
      <w:numFmt w:val="bullet"/>
      <w:lvlText w:val="―"/>
      <w:lvlJc w:val="left"/>
      <w:pPr>
        <w:ind w:left="2880" w:hanging="360"/>
      </w:pPr>
      <w:rPr>
        <w:rFonts w:ascii="Calibri" w:hAnsi="Calibri" w:hint="default"/>
      </w:rPr>
    </w:lvl>
    <w:lvl w:ilvl="1" w:tplc="220A41D2">
      <w:numFmt w:val="bullet"/>
      <w:lvlText w:val="-"/>
      <w:lvlJc w:val="left"/>
      <w:pPr>
        <w:ind w:left="1440" w:hanging="360"/>
      </w:pPr>
      <w:rPr>
        <w:rFonts w:ascii="Lucida Sans Unicode" w:eastAsia="Times New Roman" w:hAnsi="Lucida Sans Unicode" w:cs="Lucida Sans Unicode"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B686551"/>
    <w:multiLevelType w:val="multilevel"/>
    <w:tmpl w:val="6134860A"/>
    <w:lvl w:ilvl="0">
      <w:start w:val="1"/>
      <w:numFmt w:val="bullet"/>
      <w:pStyle w:val="Bulletpoints"/>
      <w:lvlText w:val="›"/>
      <w:lvlJc w:val="left"/>
      <w:pPr>
        <w:tabs>
          <w:tab w:val="num" w:pos="170"/>
        </w:tabs>
        <w:ind w:left="170" w:hanging="170"/>
      </w:pPr>
      <w:rPr>
        <w:rFonts w:ascii="Arial" w:hAnsi="Arial" w:cs="Arial" w:hint="default"/>
        <w:b/>
        <w:i w:val="0"/>
        <w:color w:val="auto"/>
      </w:rPr>
    </w:lvl>
    <w:lvl w:ilvl="1">
      <w:start w:val="1"/>
      <w:numFmt w:val="bullet"/>
      <w:lvlText w:val=""/>
      <w:lvlPicBulletId w:val="1"/>
      <w:lvlJc w:val="left"/>
      <w:pPr>
        <w:tabs>
          <w:tab w:val="num" w:pos="340"/>
        </w:tabs>
        <w:ind w:left="340" w:hanging="170"/>
      </w:pPr>
      <w:rPr>
        <w:rFonts w:ascii="Symbol" w:hAnsi="Symbol" w:hint="default"/>
        <w:color w:val="auto"/>
      </w:rPr>
    </w:lvl>
    <w:lvl w:ilvl="2">
      <w:start w:val="1"/>
      <w:numFmt w:val="bullet"/>
      <w:lvlText w:val=""/>
      <w:lvlPicBulletId w:val="1"/>
      <w:lvlJc w:val="left"/>
      <w:pPr>
        <w:tabs>
          <w:tab w:val="num" w:pos="510"/>
        </w:tabs>
        <w:ind w:left="510" w:hanging="170"/>
      </w:pPr>
      <w:rPr>
        <w:rFonts w:ascii="Symbol" w:hAnsi="Symbol" w:hint="default"/>
        <w:color w:val="auto"/>
      </w:rPr>
    </w:lvl>
    <w:lvl w:ilvl="3">
      <w:start w:val="1"/>
      <w:numFmt w:val="bullet"/>
      <w:lvlText w:val=""/>
      <w:lvlPicBulletId w:val="1"/>
      <w:lvlJc w:val="left"/>
      <w:pPr>
        <w:tabs>
          <w:tab w:val="num" w:pos="680"/>
        </w:tabs>
        <w:ind w:left="680" w:hanging="170"/>
      </w:pPr>
      <w:rPr>
        <w:rFonts w:ascii="Symbol" w:hAnsi="Symbol" w:hint="default"/>
        <w:color w:val="auto"/>
      </w:rPr>
    </w:lvl>
    <w:lvl w:ilvl="4">
      <w:start w:val="1"/>
      <w:numFmt w:val="bullet"/>
      <w:lvlText w:val=""/>
      <w:lvlPicBulletId w:val="1"/>
      <w:lvlJc w:val="left"/>
      <w:pPr>
        <w:tabs>
          <w:tab w:val="num" w:pos="851"/>
        </w:tabs>
        <w:ind w:left="851" w:hanging="171"/>
      </w:pPr>
      <w:rPr>
        <w:rFonts w:ascii="Symbol" w:hAnsi="Symbol" w:hint="default"/>
        <w:color w:val="auto"/>
      </w:rPr>
    </w:lvl>
    <w:lvl w:ilvl="5">
      <w:start w:val="1"/>
      <w:numFmt w:val="bullet"/>
      <w:lvlText w:val=""/>
      <w:lvlPicBulletId w:val="1"/>
      <w:lvlJc w:val="left"/>
      <w:pPr>
        <w:tabs>
          <w:tab w:val="num" w:pos="1021"/>
        </w:tabs>
        <w:ind w:left="1021" w:hanging="170"/>
      </w:pPr>
      <w:rPr>
        <w:rFonts w:ascii="Symbol" w:hAnsi="Symbol" w:hint="default"/>
        <w:color w:val="auto"/>
      </w:rPr>
    </w:lvl>
    <w:lvl w:ilvl="6">
      <w:start w:val="1"/>
      <w:numFmt w:val="bullet"/>
      <w:lvlText w:val=""/>
      <w:lvlPicBulletId w:val="1"/>
      <w:lvlJc w:val="left"/>
      <w:pPr>
        <w:tabs>
          <w:tab w:val="num" w:pos="1191"/>
        </w:tabs>
        <w:ind w:left="1191" w:hanging="170"/>
      </w:pPr>
      <w:rPr>
        <w:rFonts w:ascii="Symbol" w:hAnsi="Symbol" w:hint="default"/>
        <w:color w:val="auto"/>
      </w:rPr>
    </w:lvl>
    <w:lvl w:ilvl="7">
      <w:start w:val="1"/>
      <w:numFmt w:val="bullet"/>
      <w:lvlText w:val=""/>
      <w:lvlPicBulletId w:val="1"/>
      <w:lvlJc w:val="left"/>
      <w:pPr>
        <w:tabs>
          <w:tab w:val="num" w:pos="1361"/>
        </w:tabs>
        <w:ind w:left="1361" w:hanging="170"/>
      </w:pPr>
      <w:rPr>
        <w:rFonts w:ascii="Symbol" w:hAnsi="Symbol" w:hint="default"/>
        <w:color w:val="auto"/>
      </w:rPr>
    </w:lvl>
    <w:lvl w:ilvl="8">
      <w:start w:val="1"/>
      <w:numFmt w:val="bullet"/>
      <w:lvlText w:val=""/>
      <w:lvlPicBulletId w:val="1"/>
      <w:lvlJc w:val="left"/>
      <w:pPr>
        <w:tabs>
          <w:tab w:val="num" w:pos="1531"/>
        </w:tabs>
        <w:ind w:left="1531" w:hanging="170"/>
      </w:pPr>
      <w:rPr>
        <w:rFonts w:ascii="Symbol" w:hAnsi="Symbol" w:hint="default"/>
        <w:color w:val="auto"/>
      </w:rPr>
    </w:lvl>
  </w:abstractNum>
  <w:abstractNum w:abstractNumId="17">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18">
    <w:nsid w:val="64170A93"/>
    <w:multiLevelType w:val="multilevel"/>
    <w:tmpl w:val="E408A86A"/>
    <w:numStyleLink w:val="Seznamodrek"/>
  </w:abstractNum>
  <w:abstractNum w:abstractNumId="19">
    <w:nsid w:val="64BA7C28"/>
    <w:multiLevelType w:val="hybridMultilevel"/>
    <w:tmpl w:val="998AD3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66E65CEF"/>
    <w:multiLevelType w:val="hybridMultilevel"/>
    <w:tmpl w:val="04A8E50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1">
    <w:nsid w:val="79F615A8"/>
    <w:multiLevelType w:val="hybridMultilevel"/>
    <w:tmpl w:val="2370FF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7"/>
  </w:num>
  <w:num w:numId="4">
    <w:abstractNumId w:val="6"/>
  </w:num>
  <w:num w:numId="5">
    <w:abstractNumId w:val="18"/>
  </w:num>
  <w:num w:numId="6">
    <w:abstractNumId w:val="2"/>
  </w:num>
  <w:num w:numId="7">
    <w:abstractNumId w:val="8"/>
  </w:num>
  <w:num w:numId="8">
    <w:abstractNumId w:val="10"/>
  </w:num>
  <w:num w:numId="9">
    <w:abstractNumId w:val="13"/>
  </w:num>
  <w:num w:numId="10">
    <w:abstractNumId w:val="12"/>
  </w:num>
  <w:num w:numId="11">
    <w:abstractNumId w:val="4"/>
  </w:num>
  <w:num w:numId="12">
    <w:abstractNumId w:val="11"/>
  </w:num>
  <w:num w:numId="13">
    <w:abstractNumId w:val="9"/>
  </w:num>
  <w:num w:numId="14">
    <w:abstractNumId w:val="16"/>
  </w:num>
  <w:num w:numId="15">
    <w:abstractNumId w:val="5"/>
  </w:num>
  <w:num w:numId="16">
    <w:abstractNumId w:val="5"/>
  </w:num>
  <w:num w:numId="17">
    <w:abstractNumId w:val="14"/>
  </w:num>
  <w:num w:numId="18">
    <w:abstractNumId w:val="7"/>
  </w:num>
  <w:num w:numId="19">
    <w:abstractNumId w:val="16"/>
  </w:num>
  <w:num w:numId="20">
    <w:abstractNumId w:val="20"/>
  </w:num>
  <w:num w:numId="21">
    <w:abstractNumId w:val="3"/>
  </w:num>
  <w:num w:numId="22">
    <w:abstractNumId w:val="21"/>
  </w:num>
  <w:num w:numId="23">
    <w:abstractNumId w:val="19"/>
  </w:num>
  <w:num w:numId="24">
    <w:abstractNumId w:val="15"/>
  </w:num>
  <w:num w:numId="25">
    <w:abstractNumId w:val="5"/>
  </w:num>
  <w:num w:numId="26">
    <w:abstractNumId w:val="16"/>
  </w:num>
  <w:num w:numId="27">
    <w:abstractNumId w:val="16"/>
  </w:num>
  <w:num w:numId="28">
    <w:abstractNumId w:val="16"/>
  </w:num>
  <w:num w:numId="29">
    <w:abstractNumId w:val="1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9"/>
  <w:hyphenationZone w:val="425"/>
  <w:drawingGridHorizontalSpacing w:val="90"/>
  <w:displayHorizontalDrawingGridEvery w:val="2"/>
  <w:characterSpacingControl w:val="doNotCompress"/>
  <w:hdrShapeDefaults>
    <o:shapedefaults v:ext="edit" spidmax="2049"/>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506"/>
    <w:rsid w:val="0000006B"/>
    <w:rsid w:val="00002C2F"/>
    <w:rsid w:val="000042C1"/>
    <w:rsid w:val="00005277"/>
    <w:rsid w:val="00005413"/>
    <w:rsid w:val="0000560C"/>
    <w:rsid w:val="00006253"/>
    <w:rsid w:val="00007CF2"/>
    <w:rsid w:val="00011818"/>
    <w:rsid w:val="00012137"/>
    <w:rsid w:val="00012F49"/>
    <w:rsid w:val="00013051"/>
    <w:rsid w:val="00013B46"/>
    <w:rsid w:val="000140C4"/>
    <w:rsid w:val="00016D31"/>
    <w:rsid w:val="0001790A"/>
    <w:rsid w:val="00017AD1"/>
    <w:rsid w:val="0002023A"/>
    <w:rsid w:val="00020E75"/>
    <w:rsid w:val="00021245"/>
    <w:rsid w:val="00021C86"/>
    <w:rsid w:val="000226F0"/>
    <w:rsid w:val="00022F14"/>
    <w:rsid w:val="00025143"/>
    <w:rsid w:val="000257AD"/>
    <w:rsid w:val="000263A6"/>
    <w:rsid w:val="000333E0"/>
    <w:rsid w:val="00035680"/>
    <w:rsid w:val="00036BE4"/>
    <w:rsid w:val="000406D3"/>
    <w:rsid w:val="0004094F"/>
    <w:rsid w:val="00040A8A"/>
    <w:rsid w:val="00040B0D"/>
    <w:rsid w:val="0004179F"/>
    <w:rsid w:val="000423B1"/>
    <w:rsid w:val="00044DF6"/>
    <w:rsid w:val="0005141C"/>
    <w:rsid w:val="0005187E"/>
    <w:rsid w:val="000525B4"/>
    <w:rsid w:val="00053969"/>
    <w:rsid w:val="0005448C"/>
    <w:rsid w:val="00057476"/>
    <w:rsid w:val="00057C1A"/>
    <w:rsid w:val="00061118"/>
    <w:rsid w:val="00061E65"/>
    <w:rsid w:val="00062358"/>
    <w:rsid w:val="00063D35"/>
    <w:rsid w:val="00066AE3"/>
    <w:rsid w:val="00066BD1"/>
    <w:rsid w:val="000677BF"/>
    <w:rsid w:val="00067D96"/>
    <w:rsid w:val="00067FBB"/>
    <w:rsid w:val="00072578"/>
    <w:rsid w:val="00072652"/>
    <w:rsid w:val="00072FE3"/>
    <w:rsid w:val="0007309F"/>
    <w:rsid w:val="0007662B"/>
    <w:rsid w:val="00077344"/>
    <w:rsid w:val="0007745B"/>
    <w:rsid w:val="000775D1"/>
    <w:rsid w:val="00077E5E"/>
    <w:rsid w:val="000802E5"/>
    <w:rsid w:val="000811E0"/>
    <w:rsid w:val="00081EE2"/>
    <w:rsid w:val="00081FB9"/>
    <w:rsid w:val="000820E6"/>
    <w:rsid w:val="000826EE"/>
    <w:rsid w:val="000847A2"/>
    <w:rsid w:val="00085777"/>
    <w:rsid w:val="000868FA"/>
    <w:rsid w:val="000901F6"/>
    <w:rsid w:val="00090702"/>
    <w:rsid w:val="00090D13"/>
    <w:rsid w:val="00091386"/>
    <w:rsid w:val="00095250"/>
    <w:rsid w:val="0009543C"/>
    <w:rsid w:val="0009577B"/>
    <w:rsid w:val="0009726F"/>
    <w:rsid w:val="000A0F41"/>
    <w:rsid w:val="000A1E62"/>
    <w:rsid w:val="000A3849"/>
    <w:rsid w:val="000A56FE"/>
    <w:rsid w:val="000A6284"/>
    <w:rsid w:val="000A6348"/>
    <w:rsid w:val="000B1624"/>
    <w:rsid w:val="000B1AAA"/>
    <w:rsid w:val="000B1FC7"/>
    <w:rsid w:val="000B24A0"/>
    <w:rsid w:val="000B3578"/>
    <w:rsid w:val="000B51C3"/>
    <w:rsid w:val="000B67F6"/>
    <w:rsid w:val="000B751E"/>
    <w:rsid w:val="000C00FA"/>
    <w:rsid w:val="000C0733"/>
    <w:rsid w:val="000C0AEE"/>
    <w:rsid w:val="000C11BD"/>
    <w:rsid w:val="000C16B9"/>
    <w:rsid w:val="000C268D"/>
    <w:rsid w:val="000C2E0A"/>
    <w:rsid w:val="000C2E2E"/>
    <w:rsid w:val="000C3FCD"/>
    <w:rsid w:val="000C45EF"/>
    <w:rsid w:val="000C4D30"/>
    <w:rsid w:val="000C4FBF"/>
    <w:rsid w:val="000C5AF7"/>
    <w:rsid w:val="000C645E"/>
    <w:rsid w:val="000C74D1"/>
    <w:rsid w:val="000D2CA4"/>
    <w:rsid w:val="000D386E"/>
    <w:rsid w:val="000D38CC"/>
    <w:rsid w:val="000D4350"/>
    <w:rsid w:val="000D64E5"/>
    <w:rsid w:val="000E2484"/>
    <w:rsid w:val="000E271E"/>
    <w:rsid w:val="000E485B"/>
    <w:rsid w:val="000E61F2"/>
    <w:rsid w:val="000F10B8"/>
    <w:rsid w:val="000F14D7"/>
    <w:rsid w:val="000F6125"/>
    <w:rsid w:val="000F680F"/>
    <w:rsid w:val="000F7D11"/>
    <w:rsid w:val="00100577"/>
    <w:rsid w:val="0010120E"/>
    <w:rsid w:val="0010192A"/>
    <w:rsid w:val="0010375A"/>
    <w:rsid w:val="0011067E"/>
    <w:rsid w:val="00111C87"/>
    <w:rsid w:val="00114483"/>
    <w:rsid w:val="00117127"/>
    <w:rsid w:val="00117E6B"/>
    <w:rsid w:val="00121CE3"/>
    <w:rsid w:val="00126FB3"/>
    <w:rsid w:val="00130CDC"/>
    <w:rsid w:val="00130E2D"/>
    <w:rsid w:val="00134130"/>
    <w:rsid w:val="0013482D"/>
    <w:rsid w:val="00136198"/>
    <w:rsid w:val="001379A1"/>
    <w:rsid w:val="00140873"/>
    <w:rsid w:val="00140BFF"/>
    <w:rsid w:val="001429CF"/>
    <w:rsid w:val="00142FE9"/>
    <w:rsid w:val="00143A0D"/>
    <w:rsid w:val="0014531B"/>
    <w:rsid w:val="0014561A"/>
    <w:rsid w:val="00145E97"/>
    <w:rsid w:val="0014630B"/>
    <w:rsid w:val="00147233"/>
    <w:rsid w:val="001504BA"/>
    <w:rsid w:val="001510BD"/>
    <w:rsid w:val="001559DE"/>
    <w:rsid w:val="00156DA4"/>
    <w:rsid w:val="001570F1"/>
    <w:rsid w:val="00157488"/>
    <w:rsid w:val="00157882"/>
    <w:rsid w:val="00160EF1"/>
    <w:rsid w:val="00161EC8"/>
    <w:rsid w:val="00162571"/>
    <w:rsid w:val="00162B17"/>
    <w:rsid w:val="0016387B"/>
    <w:rsid w:val="00163E3B"/>
    <w:rsid w:val="00164426"/>
    <w:rsid w:val="00164B4B"/>
    <w:rsid w:val="00164B62"/>
    <w:rsid w:val="00164F71"/>
    <w:rsid w:val="001662CA"/>
    <w:rsid w:val="00166AAB"/>
    <w:rsid w:val="00166F13"/>
    <w:rsid w:val="001674AF"/>
    <w:rsid w:val="001709F1"/>
    <w:rsid w:val="001710D4"/>
    <w:rsid w:val="00171157"/>
    <w:rsid w:val="0017202A"/>
    <w:rsid w:val="00172F6C"/>
    <w:rsid w:val="00174F2C"/>
    <w:rsid w:val="00175743"/>
    <w:rsid w:val="00177CB1"/>
    <w:rsid w:val="00180EEB"/>
    <w:rsid w:val="001813AB"/>
    <w:rsid w:val="001815E1"/>
    <w:rsid w:val="00185988"/>
    <w:rsid w:val="00187023"/>
    <w:rsid w:val="00187634"/>
    <w:rsid w:val="001900A9"/>
    <w:rsid w:val="00190F18"/>
    <w:rsid w:val="00190F66"/>
    <w:rsid w:val="00191237"/>
    <w:rsid w:val="001917D5"/>
    <w:rsid w:val="00191D88"/>
    <w:rsid w:val="00194EA1"/>
    <w:rsid w:val="00195EEC"/>
    <w:rsid w:val="00197EC0"/>
    <w:rsid w:val="001A05F7"/>
    <w:rsid w:val="001A3241"/>
    <w:rsid w:val="001A3E37"/>
    <w:rsid w:val="001A6CC5"/>
    <w:rsid w:val="001A75CA"/>
    <w:rsid w:val="001B0504"/>
    <w:rsid w:val="001B21E0"/>
    <w:rsid w:val="001B271C"/>
    <w:rsid w:val="001B298A"/>
    <w:rsid w:val="001B5BC6"/>
    <w:rsid w:val="001B699E"/>
    <w:rsid w:val="001C39D3"/>
    <w:rsid w:val="001C484B"/>
    <w:rsid w:val="001C58BB"/>
    <w:rsid w:val="001C7B29"/>
    <w:rsid w:val="001C7DD0"/>
    <w:rsid w:val="001D0560"/>
    <w:rsid w:val="001D0B24"/>
    <w:rsid w:val="001D2AAD"/>
    <w:rsid w:val="001D2AEB"/>
    <w:rsid w:val="001D3B7E"/>
    <w:rsid w:val="001D49E3"/>
    <w:rsid w:val="001D523B"/>
    <w:rsid w:val="001D533C"/>
    <w:rsid w:val="001D66B6"/>
    <w:rsid w:val="001D7452"/>
    <w:rsid w:val="001E0233"/>
    <w:rsid w:val="001E2B75"/>
    <w:rsid w:val="001E34CC"/>
    <w:rsid w:val="001E3594"/>
    <w:rsid w:val="001E4CE6"/>
    <w:rsid w:val="001E5D06"/>
    <w:rsid w:val="001F0D2B"/>
    <w:rsid w:val="001F0DD3"/>
    <w:rsid w:val="001F1151"/>
    <w:rsid w:val="001F1271"/>
    <w:rsid w:val="001F2C05"/>
    <w:rsid w:val="001F30C3"/>
    <w:rsid w:val="001F3260"/>
    <w:rsid w:val="001F3603"/>
    <w:rsid w:val="001F3725"/>
    <w:rsid w:val="001F43E4"/>
    <w:rsid w:val="001F4D29"/>
    <w:rsid w:val="001F51AB"/>
    <w:rsid w:val="001F51D0"/>
    <w:rsid w:val="001F6A93"/>
    <w:rsid w:val="001F6D30"/>
    <w:rsid w:val="002010A8"/>
    <w:rsid w:val="002035E1"/>
    <w:rsid w:val="00204375"/>
    <w:rsid w:val="0020765D"/>
    <w:rsid w:val="002100E8"/>
    <w:rsid w:val="002103C4"/>
    <w:rsid w:val="0021198A"/>
    <w:rsid w:val="0021287D"/>
    <w:rsid w:val="00212CCD"/>
    <w:rsid w:val="00212DEA"/>
    <w:rsid w:val="0021380C"/>
    <w:rsid w:val="00213C34"/>
    <w:rsid w:val="0021431F"/>
    <w:rsid w:val="00215422"/>
    <w:rsid w:val="00215E35"/>
    <w:rsid w:val="00216026"/>
    <w:rsid w:val="00217541"/>
    <w:rsid w:val="0022020D"/>
    <w:rsid w:val="002208D7"/>
    <w:rsid w:val="00220F3B"/>
    <w:rsid w:val="00220FD2"/>
    <w:rsid w:val="00221A70"/>
    <w:rsid w:val="00226053"/>
    <w:rsid w:val="002329F8"/>
    <w:rsid w:val="00232B50"/>
    <w:rsid w:val="002339D1"/>
    <w:rsid w:val="00236BDC"/>
    <w:rsid w:val="0023784E"/>
    <w:rsid w:val="00237B35"/>
    <w:rsid w:val="00237C28"/>
    <w:rsid w:val="00237DD8"/>
    <w:rsid w:val="00243103"/>
    <w:rsid w:val="00243492"/>
    <w:rsid w:val="002444B4"/>
    <w:rsid w:val="00245957"/>
    <w:rsid w:val="0024604D"/>
    <w:rsid w:val="00247C3A"/>
    <w:rsid w:val="002519F8"/>
    <w:rsid w:val="00252F4E"/>
    <w:rsid w:val="0025318D"/>
    <w:rsid w:val="00254CBC"/>
    <w:rsid w:val="0025571B"/>
    <w:rsid w:val="002560D0"/>
    <w:rsid w:val="00261BC0"/>
    <w:rsid w:val="00262A04"/>
    <w:rsid w:val="00264180"/>
    <w:rsid w:val="00265878"/>
    <w:rsid w:val="00271C6A"/>
    <w:rsid w:val="002744E0"/>
    <w:rsid w:val="002753A8"/>
    <w:rsid w:val="00275F74"/>
    <w:rsid w:val="0027628F"/>
    <w:rsid w:val="002772E0"/>
    <w:rsid w:val="002801FC"/>
    <w:rsid w:val="00280F97"/>
    <w:rsid w:val="002816CE"/>
    <w:rsid w:val="00281CDA"/>
    <w:rsid w:val="002825C9"/>
    <w:rsid w:val="002836CB"/>
    <w:rsid w:val="00285C3F"/>
    <w:rsid w:val="00286087"/>
    <w:rsid w:val="00286102"/>
    <w:rsid w:val="002863E0"/>
    <w:rsid w:val="00287DA7"/>
    <w:rsid w:val="00290C81"/>
    <w:rsid w:val="0029287A"/>
    <w:rsid w:val="002929E2"/>
    <w:rsid w:val="00293184"/>
    <w:rsid w:val="002941DE"/>
    <w:rsid w:val="00294ADB"/>
    <w:rsid w:val="00295317"/>
    <w:rsid w:val="002972C0"/>
    <w:rsid w:val="00297A4D"/>
    <w:rsid w:val="002A0816"/>
    <w:rsid w:val="002A1E32"/>
    <w:rsid w:val="002A302B"/>
    <w:rsid w:val="002A32F9"/>
    <w:rsid w:val="002A75BE"/>
    <w:rsid w:val="002B0E47"/>
    <w:rsid w:val="002B178E"/>
    <w:rsid w:val="002B1C1A"/>
    <w:rsid w:val="002B2E48"/>
    <w:rsid w:val="002B2EF6"/>
    <w:rsid w:val="002B375C"/>
    <w:rsid w:val="002B4D27"/>
    <w:rsid w:val="002C1DC4"/>
    <w:rsid w:val="002C3281"/>
    <w:rsid w:val="002C3A08"/>
    <w:rsid w:val="002C698D"/>
    <w:rsid w:val="002C716E"/>
    <w:rsid w:val="002C7905"/>
    <w:rsid w:val="002C7F6B"/>
    <w:rsid w:val="002D234B"/>
    <w:rsid w:val="002D2C02"/>
    <w:rsid w:val="002D3DDF"/>
    <w:rsid w:val="002D4CFD"/>
    <w:rsid w:val="002D55C7"/>
    <w:rsid w:val="002D55F6"/>
    <w:rsid w:val="002D5739"/>
    <w:rsid w:val="002D599F"/>
    <w:rsid w:val="002D5F7C"/>
    <w:rsid w:val="002D6812"/>
    <w:rsid w:val="002E0EBA"/>
    <w:rsid w:val="002E30F0"/>
    <w:rsid w:val="002E5186"/>
    <w:rsid w:val="002E6931"/>
    <w:rsid w:val="002F172D"/>
    <w:rsid w:val="002F197C"/>
    <w:rsid w:val="002F240E"/>
    <w:rsid w:val="002F7C4E"/>
    <w:rsid w:val="003012DD"/>
    <w:rsid w:val="003014A6"/>
    <w:rsid w:val="003021ED"/>
    <w:rsid w:val="00302F5F"/>
    <w:rsid w:val="003031E5"/>
    <w:rsid w:val="003048E9"/>
    <w:rsid w:val="00311536"/>
    <w:rsid w:val="0031398A"/>
    <w:rsid w:val="00313A17"/>
    <w:rsid w:val="003148B3"/>
    <w:rsid w:val="00316059"/>
    <w:rsid w:val="00316625"/>
    <w:rsid w:val="0032065F"/>
    <w:rsid w:val="00320FEF"/>
    <w:rsid w:val="0032137A"/>
    <w:rsid w:val="0032234E"/>
    <w:rsid w:val="003233D0"/>
    <w:rsid w:val="0032411B"/>
    <w:rsid w:val="00326E97"/>
    <w:rsid w:val="00327BDC"/>
    <w:rsid w:val="00331528"/>
    <w:rsid w:val="00332826"/>
    <w:rsid w:val="003332FB"/>
    <w:rsid w:val="003344E7"/>
    <w:rsid w:val="0033730E"/>
    <w:rsid w:val="00341FDE"/>
    <w:rsid w:val="00342634"/>
    <w:rsid w:val="00342827"/>
    <w:rsid w:val="0034473C"/>
    <w:rsid w:val="00345D88"/>
    <w:rsid w:val="00345DDD"/>
    <w:rsid w:val="00345FF5"/>
    <w:rsid w:val="00346CE1"/>
    <w:rsid w:val="00350165"/>
    <w:rsid w:val="00352299"/>
    <w:rsid w:val="00357B9C"/>
    <w:rsid w:val="00360317"/>
    <w:rsid w:val="00360B3C"/>
    <w:rsid w:val="00360F54"/>
    <w:rsid w:val="0036488C"/>
    <w:rsid w:val="0036505D"/>
    <w:rsid w:val="003655E9"/>
    <w:rsid w:val="0037019B"/>
    <w:rsid w:val="003737F8"/>
    <w:rsid w:val="003739E7"/>
    <w:rsid w:val="00376E1E"/>
    <w:rsid w:val="00377A21"/>
    <w:rsid w:val="00377AD9"/>
    <w:rsid w:val="00377C58"/>
    <w:rsid w:val="0038174E"/>
    <w:rsid w:val="00381E01"/>
    <w:rsid w:val="003830DE"/>
    <w:rsid w:val="00386FBB"/>
    <w:rsid w:val="003949C4"/>
    <w:rsid w:val="003952A9"/>
    <w:rsid w:val="003A1151"/>
    <w:rsid w:val="003A294C"/>
    <w:rsid w:val="003A428C"/>
    <w:rsid w:val="003A4396"/>
    <w:rsid w:val="003A4708"/>
    <w:rsid w:val="003A6350"/>
    <w:rsid w:val="003B0CDB"/>
    <w:rsid w:val="003B1961"/>
    <w:rsid w:val="003B218C"/>
    <w:rsid w:val="003B487A"/>
    <w:rsid w:val="003B56E5"/>
    <w:rsid w:val="003B6436"/>
    <w:rsid w:val="003B67FF"/>
    <w:rsid w:val="003B7165"/>
    <w:rsid w:val="003B73A4"/>
    <w:rsid w:val="003B7E80"/>
    <w:rsid w:val="003C1E47"/>
    <w:rsid w:val="003C251D"/>
    <w:rsid w:val="003C283F"/>
    <w:rsid w:val="003C4A3B"/>
    <w:rsid w:val="003C7CFC"/>
    <w:rsid w:val="003C7DA8"/>
    <w:rsid w:val="003D0E30"/>
    <w:rsid w:val="003D1EB3"/>
    <w:rsid w:val="003D333A"/>
    <w:rsid w:val="003D414D"/>
    <w:rsid w:val="003D4E60"/>
    <w:rsid w:val="003D6F8E"/>
    <w:rsid w:val="003D70AE"/>
    <w:rsid w:val="003D7238"/>
    <w:rsid w:val="003D7EAB"/>
    <w:rsid w:val="003E022A"/>
    <w:rsid w:val="003E0E8C"/>
    <w:rsid w:val="003E3008"/>
    <w:rsid w:val="003E39F3"/>
    <w:rsid w:val="003E4722"/>
    <w:rsid w:val="003E4A7A"/>
    <w:rsid w:val="003E5E9E"/>
    <w:rsid w:val="003F0689"/>
    <w:rsid w:val="003F0876"/>
    <w:rsid w:val="003F0E63"/>
    <w:rsid w:val="003F12A0"/>
    <w:rsid w:val="003F3510"/>
    <w:rsid w:val="003F41A6"/>
    <w:rsid w:val="003F5AF4"/>
    <w:rsid w:val="003F623F"/>
    <w:rsid w:val="003F6962"/>
    <w:rsid w:val="003F7380"/>
    <w:rsid w:val="004004D0"/>
    <w:rsid w:val="00401213"/>
    <w:rsid w:val="004036DB"/>
    <w:rsid w:val="00403F72"/>
    <w:rsid w:val="004047CE"/>
    <w:rsid w:val="00405615"/>
    <w:rsid w:val="0040598B"/>
    <w:rsid w:val="00406D9B"/>
    <w:rsid w:val="0041014F"/>
    <w:rsid w:val="00411158"/>
    <w:rsid w:val="004131F8"/>
    <w:rsid w:val="00413617"/>
    <w:rsid w:val="00413C1A"/>
    <w:rsid w:val="00417C0A"/>
    <w:rsid w:val="00417F7C"/>
    <w:rsid w:val="0042167F"/>
    <w:rsid w:val="00421DF7"/>
    <w:rsid w:val="004223F5"/>
    <w:rsid w:val="00422523"/>
    <w:rsid w:val="0042274E"/>
    <w:rsid w:val="004228DA"/>
    <w:rsid w:val="00424D66"/>
    <w:rsid w:val="004256F3"/>
    <w:rsid w:val="00425A6C"/>
    <w:rsid w:val="00427C83"/>
    <w:rsid w:val="00427F9C"/>
    <w:rsid w:val="00434327"/>
    <w:rsid w:val="00434BB9"/>
    <w:rsid w:val="00436BDF"/>
    <w:rsid w:val="004407BA"/>
    <w:rsid w:val="00441C8A"/>
    <w:rsid w:val="0044202D"/>
    <w:rsid w:val="00446556"/>
    <w:rsid w:val="004472B6"/>
    <w:rsid w:val="00447C65"/>
    <w:rsid w:val="004507CC"/>
    <w:rsid w:val="00451A97"/>
    <w:rsid w:val="00452653"/>
    <w:rsid w:val="004539DC"/>
    <w:rsid w:val="00455939"/>
    <w:rsid w:val="0045621E"/>
    <w:rsid w:val="00460CC5"/>
    <w:rsid w:val="004613B2"/>
    <w:rsid w:val="004617BE"/>
    <w:rsid w:val="00462BCB"/>
    <w:rsid w:val="004662C1"/>
    <w:rsid w:val="00467EAC"/>
    <w:rsid w:val="00470EE1"/>
    <w:rsid w:val="00472550"/>
    <w:rsid w:val="0047319F"/>
    <w:rsid w:val="00473BA9"/>
    <w:rsid w:val="00475533"/>
    <w:rsid w:val="00475972"/>
    <w:rsid w:val="00477F33"/>
    <w:rsid w:val="00482008"/>
    <w:rsid w:val="00483090"/>
    <w:rsid w:val="004851AF"/>
    <w:rsid w:val="004862CB"/>
    <w:rsid w:val="0048739A"/>
    <w:rsid w:val="00490074"/>
    <w:rsid w:val="00491C37"/>
    <w:rsid w:val="00491EDF"/>
    <w:rsid w:val="00492239"/>
    <w:rsid w:val="00494DC9"/>
    <w:rsid w:val="00494F83"/>
    <w:rsid w:val="00496227"/>
    <w:rsid w:val="004A0AAE"/>
    <w:rsid w:val="004A294E"/>
    <w:rsid w:val="004A31A0"/>
    <w:rsid w:val="004A55D0"/>
    <w:rsid w:val="004A6022"/>
    <w:rsid w:val="004A603B"/>
    <w:rsid w:val="004A6586"/>
    <w:rsid w:val="004B0850"/>
    <w:rsid w:val="004B0A74"/>
    <w:rsid w:val="004B108C"/>
    <w:rsid w:val="004B3075"/>
    <w:rsid w:val="004B4254"/>
    <w:rsid w:val="004B4EC7"/>
    <w:rsid w:val="004B543D"/>
    <w:rsid w:val="004B6043"/>
    <w:rsid w:val="004B6606"/>
    <w:rsid w:val="004B7636"/>
    <w:rsid w:val="004C00C4"/>
    <w:rsid w:val="004C21BE"/>
    <w:rsid w:val="004C2787"/>
    <w:rsid w:val="004C3325"/>
    <w:rsid w:val="004C33DC"/>
    <w:rsid w:val="004C4028"/>
    <w:rsid w:val="004D13DD"/>
    <w:rsid w:val="004D163A"/>
    <w:rsid w:val="004D199A"/>
    <w:rsid w:val="004D2096"/>
    <w:rsid w:val="004D406C"/>
    <w:rsid w:val="004D5450"/>
    <w:rsid w:val="004D60E2"/>
    <w:rsid w:val="004E037D"/>
    <w:rsid w:val="004E0647"/>
    <w:rsid w:val="004E090C"/>
    <w:rsid w:val="004E1A8E"/>
    <w:rsid w:val="004E285F"/>
    <w:rsid w:val="004E3DA8"/>
    <w:rsid w:val="004E4CF5"/>
    <w:rsid w:val="004E6313"/>
    <w:rsid w:val="004E750D"/>
    <w:rsid w:val="004E7CD7"/>
    <w:rsid w:val="004E7D04"/>
    <w:rsid w:val="004F1E34"/>
    <w:rsid w:val="004F28C7"/>
    <w:rsid w:val="004F496A"/>
    <w:rsid w:val="004F5FE5"/>
    <w:rsid w:val="004F6A19"/>
    <w:rsid w:val="004F7A7A"/>
    <w:rsid w:val="004F7E0D"/>
    <w:rsid w:val="005042D2"/>
    <w:rsid w:val="0050662C"/>
    <w:rsid w:val="00510984"/>
    <w:rsid w:val="00510C23"/>
    <w:rsid w:val="00511395"/>
    <w:rsid w:val="005134BF"/>
    <w:rsid w:val="00514500"/>
    <w:rsid w:val="00514DEC"/>
    <w:rsid w:val="00516239"/>
    <w:rsid w:val="00517974"/>
    <w:rsid w:val="005204DC"/>
    <w:rsid w:val="005206BF"/>
    <w:rsid w:val="00520846"/>
    <w:rsid w:val="00521682"/>
    <w:rsid w:val="00521E31"/>
    <w:rsid w:val="00525A61"/>
    <w:rsid w:val="00526B42"/>
    <w:rsid w:val="005276EB"/>
    <w:rsid w:val="00530856"/>
    <w:rsid w:val="005330A8"/>
    <w:rsid w:val="005333D8"/>
    <w:rsid w:val="00533E27"/>
    <w:rsid w:val="0053429E"/>
    <w:rsid w:val="00537EA2"/>
    <w:rsid w:val="005401A7"/>
    <w:rsid w:val="00541F21"/>
    <w:rsid w:val="00542271"/>
    <w:rsid w:val="005425FC"/>
    <w:rsid w:val="00543046"/>
    <w:rsid w:val="005434A7"/>
    <w:rsid w:val="005436DF"/>
    <w:rsid w:val="005454DB"/>
    <w:rsid w:val="00546C54"/>
    <w:rsid w:val="00546DD2"/>
    <w:rsid w:val="005477BC"/>
    <w:rsid w:val="005479CB"/>
    <w:rsid w:val="00550A4D"/>
    <w:rsid w:val="00550D74"/>
    <w:rsid w:val="00552872"/>
    <w:rsid w:val="00553289"/>
    <w:rsid w:val="00553B40"/>
    <w:rsid w:val="00554B4F"/>
    <w:rsid w:val="005561E6"/>
    <w:rsid w:val="005561FB"/>
    <w:rsid w:val="0055670D"/>
    <w:rsid w:val="005618E6"/>
    <w:rsid w:val="00562304"/>
    <w:rsid w:val="0056482D"/>
    <w:rsid w:val="00580BF1"/>
    <w:rsid w:val="00581B03"/>
    <w:rsid w:val="00582FFD"/>
    <w:rsid w:val="00584062"/>
    <w:rsid w:val="005847D0"/>
    <w:rsid w:val="00586038"/>
    <w:rsid w:val="0058764E"/>
    <w:rsid w:val="00587B83"/>
    <w:rsid w:val="00587D9A"/>
    <w:rsid w:val="00587F58"/>
    <w:rsid w:val="00590A0E"/>
    <w:rsid w:val="00593936"/>
    <w:rsid w:val="005940F7"/>
    <w:rsid w:val="00595F54"/>
    <w:rsid w:val="00596A4F"/>
    <w:rsid w:val="00596C71"/>
    <w:rsid w:val="005A215D"/>
    <w:rsid w:val="005A23A9"/>
    <w:rsid w:val="005A251A"/>
    <w:rsid w:val="005A314B"/>
    <w:rsid w:val="005A385B"/>
    <w:rsid w:val="005A4232"/>
    <w:rsid w:val="005A42FD"/>
    <w:rsid w:val="005A442A"/>
    <w:rsid w:val="005A477A"/>
    <w:rsid w:val="005A546A"/>
    <w:rsid w:val="005B08DB"/>
    <w:rsid w:val="005B4E1D"/>
    <w:rsid w:val="005B671A"/>
    <w:rsid w:val="005B70D4"/>
    <w:rsid w:val="005B7D97"/>
    <w:rsid w:val="005C1074"/>
    <w:rsid w:val="005C318A"/>
    <w:rsid w:val="005C37AF"/>
    <w:rsid w:val="005C39C2"/>
    <w:rsid w:val="005C60A5"/>
    <w:rsid w:val="005C6DB6"/>
    <w:rsid w:val="005C6E82"/>
    <w:rsid w:val="005D09CB"/>
    <w:rsid w:val="005D0CD5"/>
    <w:rsid w:val="005D2311"/>
    <w:rsid w:val="005D26A6"/>
    <w:rsid w:val="005D2D49"/>
    <w:rsid w:val="005D4669"/>
    <w:rsid w:val="005D491E"/>
    <w:rsid w:val="005D6A21"/>
    <w:rsid w:val="005D79AC"/>
    <w:rsid w:val="005E40A2"/>
    <w:rsid w:val="005E7E54"/>
    <w:rsid w:val="005F092E"/>
    <w:rsid w:val="005F1190"/>
    <w:rsid w:val="005F13C2"/>
    <w:rsid w:val="005F4B71"/>
    <w:rsid w:val="0060097D"/>
    <w:rsid w:val="006011E7"/>
    <w:rsid w:val="00601227"/>
    <w:rsid w:val="00602975"/>
    <w:rsid w:val="00603DA9"/>
    <w:rsid w:val="00606A73"/>
    <w:rsid w:val="00610462"/>
    <w:rsid w:val="006136AF"/>
    <w:rsid w:val="00615BD7"/>
    <w:rsid w:val="00617F02"/>
    <w:rsid w:val="00620EB8"/>
    <w:rsid w:val="00622B34"/>
    <w:rsid w:val="006240FF"/>
    <w:rsid w:val="00624126"/>
    <w:rsid w:val="00624F19"/>
    <w:rsid w:val="00625652"/>
    <w:rsid w:val="006262CE"/>
    <w:rsid w:val="006266EF"/>
    <w:rsid w:val="006268D1"/>
    <w:rsid w:val="00626DF3"/>
    <w:rsid w:val="00630277"/>
    <w:rsid w:val="00630A81"/>
    <w:rsid w:val="006319BB"/>
    <w:rsid w:val="00631EE2"/>
    <w:rsid w:val="006329CF"/>
    <w:rsid w:val="0063562D"/>
    <w:rsid w:val="006363B7"/>
    <w:rsid w:val="00637B54"/>
    <w:rsid w:val="00637BD3"/>
    <w:rsid w:val="00640327"/>
    <w:rsid w:val="006424C6"/>
    <w:rsid w:val="00642AC0"/>
    <w:rsid w:val="00642F75"/>
    <w:rsid w:val="00643A3E"/>
    <w:rsid w:val="006460CF"/>
    <w:rsid w:val="00646582"/>
    <w:rsid w:val="00646745"/>
    <w:rsid w:val="006507F9"/>
    <w:rsid w:val="00650A99"/>
    <w:rsid w:val="00650FEB"/>
    <w:rsid w:val="006533A7"/>
    <w:rsid w:val="00656D8F"/>
    <w:rsid w:val="0065707B"/>
    <w:rsid w:val="006649CD"/>
    <w:rsid w:val="0066512A"/>
    <w:rsid w:val="00671DDD"/>
    <w:rsid w:val="00672403"/>
    <w:rsid w:val="0067492D"/>
    <w:rsid w:val="006754DA"/>
    <w:rsid w:val="00675A19"/>
    <w:rsid w:val="00681BD9"/>
    <w:rsid w:val="00683467"/>
    <w:rsid w:val="006852D1"/>
    <w:rsid w:val="006900F4"/>
    <w:rsid w:val="00691B3D"/>
    <w:rsid w:val="006925C6"/>
    <w:rsid w:val="006928F0"/>
    <w:rsid w:val="00693D31"/>
    <w:rsid w:val="006A4C40"/>
    <w:rsid w:val="006A6D47"/>
    <w:rsid w:val="006A73C7"/>
    <w:rsid w:val="006B12CA"/>
    <w:rsid w:val="006B26C9"/>
    <w:rsid w:val="006B441D"/>
    <w:rsid w:val="006B54E6"/>
    <w:rsid w:val="006B5646"/>
    <w:rsid w:val="006B624C"/>
    <w:rsid w:val="006C078B"/>
    <w:rsid w:val="006C2AF8"/>
    <w:rsid w:val="006C40D5"/>
    <w:rsid w:val="006C4331"/>
    <w:rsid w:val="006C43A2"/>
    <w:rsid w:val="006C503C"/>
    <w:rsid w:val="006C5072"/>
    <w:rsid w:val="006D08E6"/>
    <w:rsid w:val="006D1A92"/>
    <w:rsid w:val="006D1CD5"/>
    <w:rsid w:val="006D2583"/>
    <w:rsid w:val="006D4393"/>
    <w:rsid w:val="006D446B"/>
    <w:rsid w:val="006D4602"/>
    <w:rsid w:val="006D53D2"/>
    <w:rsid w:val="006D5953"/>
    <w:rsid w:val="006D6E31"/>
    <w:rsid w:val="006D72F2"/>
    <w:rsid w:val="006E1A48"/>
    <w:rsid w:val="006E3099"/>
    <w:rsid w:val="006E32DB"/>
    <w:rsid w:val="006E4985"/>
    <w:rsid w:val="006E59A8"/>
    <w:rsid w:val="006E7647"/>
    <w:rsid w:val="006F043B"/>
    <w:rsid w:val="006F1A68"/>
    <w:rsid w:val="006F1E31"/>
    <w:rsid w:val="006F2468"/>
    <w:rsid w:val="006F2D88"/>
    <w:rsid w:val="006F412D"/>
    <w:rsid w:val="006F6564"/>
    <w:rsid w:val="00700392"/>
    <w:rsid w:val="007035D6"/>
    <w:rsid w:val="007047A3"/>
    <w:rsid w:val="00705506"/>
    <w:rsid w:val="007058A4"/>
    <w:rsid w:val="00706E8E"/>
    <w:rsid w:val="00706F23"/>
    <w:rsid w:val="00706FC5"/>
    <w:rsid w:val="007070FA"/>
    <w:rsid w:val="00707273"/>
    <w:rsid w:val="00707C87"/>
    <w:rsid w:val="007102AA"/>
    <w:rsid w:val="00711981"/>
    <w:rsid w:val="00714186"/>
    <w:rsid w:val="007147B1"/>
    <w:rsid w:val="00716384"/>
    <w:rsid w:val="0071695F"/>
    <w:rsid w:val="007215FD"/>
    <w:rsid w:val="00721DD3"/>
    <w:rsid w:val="00726C6E"/>
    <w:rsid w:val="007301D7"/>
    <w:rsid w:val="00730802"/>
    <w:rsid w:val="007310D4"/>
    <w:rsid w:val="00731541"/>
    <w:rsid w:val="00734C30"/>
    <w:rsid w:val="00736BD3"/>
    <w:rsid w:val="007417E3"/>
    <w:rsid w:val="00742E6B"/>
    <w:rsid w:val="00745F13"/>
    <w:rsid w:val="00747407"/>
    <w:rsid w:val="007503DB"/>
    <w:rsid w:val="00750F48"/>
    <w:rsid w:val="007517D7"/>
    <w:rsid w:val="0075220B"/>
    <w:rsid w:val="00755496"/>
    <w:rsid w:val="00755869"/>
    <w:rsid w:val="00756439"/>
    <w:rsid w:val="007569B9"/>
    <w:rsid w:val="00756BF7"/>
    <w:rsid w:val="00757BFF"/>
    <w:rsid w:val="0076208F"/>
    <w:rsid w:val="00763004"/>
    <w:rsid w:val="00763F38"/>
    <w:rsid w:val="00764DB6"/>
    <w:rsid w:val="0076627F"/>
    <w:rsid w:val="00766E23"/>
    <w:rsid w:val="00770D84"/>
    <w:rsid w:val="0077314B"/>
    <w:rsid w:val="00775946"/>
    <w:rsid w:val="00775C94"/>
    <w:rsid w:val="00776B33"/>
    <w:rsid w:val="00776CFE"/>
    <w:rsid w:val="0078009E"/>
    <w:rsid w:val="00780A76"/>
    <w:rsid w:val="0078429F"/>
    <w:rsid w:val="00784602"/>
    <w:rsid w:val="00784A20"/>
    <w:rsid w:val="00785107"/>
    <w:rsid w:val="00785E52"/>
    <w:rsid w:val="0078704A"/>
    <w:rsid w:val="0078793F"/>
    <w:rsid w:val="00790055"/>
    <w:rsid w:val="00790A94"/>
    <w:rsid w:val="007913E5"/>
    <w:rsid w:val="0079316F"/>
    <w:rsid w:val="00793E8A"/>
    <w:rsid w:val="00797DE1"/>
    <w:rsid w:val="007A0544"/>
    <w:rsid w:val="007A1D81"/>
    <w:rsid w:val="007A2513"/>
    <w:rsid w:val="007A535D"/>
    <w:rsid w:val="007A5C14"/>
    <w:rsid w:val="007A7EBA"/>
    <w:rsid w:val="007B24DE"/>
    <w:rsid w:val="007B57B0"/>
    <w:rsid w:val="007C170A"/>
    <w:rsid w:val="007C23C2"/>
    <w:rsid w:val="007C2634"/>
    <w:rsid w:val="007C2BAB"/>
    <w:rsid w:val="007C3E69"/>
    <w:rsid w:val="007C6435"/>
    <w:rsid w:val="007C6883"/>
    <w:rsid w:val="007D2182"/>
    <w:rsid w:val="007D24FF"/>
    <w:rsid w:val="007D483C"/>
    <w:rsid w:val="007D5654"/>
    <w:rsid w:val="007D670E"/>
    <w:rsid w:val="007E283A"/>
    <w:rsid w:val="007E353F"/>
    <w:rsid w:val="007E3C6F"/>
    <w:rsid w:val="007E77C8"/>
    <w:rsid w:val="007F1F34"/>
    <w:rsid w:val="007F28A4"/>
    <w:rsid w:val="007F4E90"/>
    <w:rsid w:val="007F517E"/>
    <w:rsid w:val="007F76AC"/>
    <w:rsid w:val="00800F29"/>
    <w:rsid w:val="0080139E"/>
    <w:rsid w:val="0080228B"/>
    <w:rsid w:val="008025E3"/>
    <w:rsid w:val="008064A6"/>
    <w:rsid w:val="008068A1"/>
    <w:rsid w:val="00806A1C"/>
    <w:rsid w:val="00807241"/>
    <w:rsid w:val="0081000B"/>
    <w:rsid w:val="008116B0"/>
    <w:rsid w:val="00812AE4"/>
    <w:rsid w:val="00813205"/>
    <w:rsid w:val="008137A1"/>
    <w:rsid w:val="008140AC"/>
    <w:rsid w:val="008145DB"/>
    <w:rsid w:val="00814B87"/>
    <w:rsid w:val="0081652A"/>
    <w:rsid w:val="0081662A"/>
    <w:rsid w:val="00820550"/>
    <w:rsid w:val="00821255"/>
    <w:rsid w:val="008220C3"/>
    <w:rsid w:val="00822BA0"/>
    <w:rsid w:val="00827532"/>
    <w:rsid w:val="008337FD"/>
    <w:rsid w:val="008344E5"/>
    <w:rsid w:val="0083656F"/>
    <w:rsid w:val="00836731"/>
    <w:rsid w:val="00837E2E"/>
    <w:rsid w:val="00840633"/>
    <w:rsid w:val="00841934"/>
    <w:rsid w:val="00842CE2"/>
    <w:rsid w:val="008437E6"/>
    <w:rsid w:val="00844B13"/>
    <w:rsid w:val="00845C14"/>
    <w:rsid w:val="0084696B"/>
    <w:rsid w:val="008469FC"/>
    <w:rsid w:val="00850FFC"/>
    <w:rsid w:val="00853BDD"/>
    <w:rsid w:val="00854E4B"/>
    <w:rsid w:val="00854F2A"/>
    <w:rsid w:val="0085518D"/>
    <w:rsid w:val="00856626"/>
    <w:rsid w:val="008601EF"/>
    <w:rsid w:val="0086047D"/>
    <w:rsid w:val="008623A6"/>
    <w:rsid w:val="008638A2"/>
    <w:rsid w:val="0086408A"/>
    <w:rsid w:val="0086573C"/>
    <w:rsid w:val="0086595E"/>
    <w:rsid w:val="00866DA1"/>
    <w:rsid w:val="00867858"/>
    <w:rsid w:val="00867C1D"/>
    <w:rsid w:val="008703C8"/>
    <w:rsid w:val="0087177E"/>
    <w:rsid w:val="00873D79"/>
    <w:rsid w:val="008763DD"/>
    <w:rsid w:val="00885659"/>
    <w:rsid w:val="00885EB2"/>
    <w:rsid w:val="00886F95"/>
    <w:rsid w:val="0089098D"/>
    <w:rsid w:val="00891678"/>
    <w:rsid w:val="00892539"/>
    <w:rsid w:val="008930AE"/>
    <w:rsid w:val="00893AFD"/>
    <w:rsid w:val="00893FBD"/>
    <w:rsid w:val="008943EB"/>
    <w:rsid w:val="008944FC"/>
    <w:rsid w:val="00895886"/>
    <w:rsid w:val="008A20CD"/>
    <w:rsid w:val="008A242E"/>
    <w:rsid w:val="008A481B"/>
    <w:rsid w:val="008A519B"/>
    <w:rsid w:val="008A5689"/>
    <w:rsid w:val="008A7D05"/>
    <w:rsid w:val="008B59EF"/>
    <w:rsid w:val="008C15FC"/>
    <w:rsid w:val="008C18F0"/>
    <w:rsid w:val="008C1A67"/>
    <w:rsid w:val="008C244A"/>
    <w:rsid w:val="008C2D37"/>
    <w:rsid w:val="008C3489"/>
    <w:rsid w:val="008C36AB"/>
    <w:rsid w:val="008C5D2F"/>
    <w:rsid w:val="008C6E25"/>
    <w:rsid w:val="008D006D"/>
    <w:rsid w:val="008D0119"/>
    <w:rsid w:val="008D0607"/>
    <w:rsid w:val="008D1514"/>
    <w:rsid w:val="008D4A10"/>
    <w:rsid w:val="008D5EC8"/>
    <w:rsid w:val="008D6F1F"/>
    <w:rsid w:val="008E061A"/>
    <w:rsid w:val="008E197F"/>
    <w:rsid w:val="008E1A6A"/>
    <w:rsid w:val="008E2288"/>
    <w:rsid w:val="008E30EF"/>
    <w:rsid w:val="008E3C3E"/>
    <w:rsid w:val="008E3EE7"/>
    <w:rsid w:val="008E5048"/>
    <w:rsid w:val="008E6685"/>
    <w:rsid w:val="008E7147"/>
    <w:rsid w:val="008E76BA"/>
    <w:rsid w:val="008F0193"/>
    <w:rsid w:val="008F06A5"/>
    <w:rsid w:val="008F1C39"/>
    <w:rsid w:val="008F5F42"/>
    <w:rsid w:val="008F7A0C"/>
    <w:rsid w:val="0090326F"/>
    <w:rsid w:val="00904A6A"/>
    <w:rsid w:val="00907437"/>
    <w:rsid w:val="00907F53"/>
    <w:rsid w:val="00910889"/>
    <w:rsid w:val="00912052"/>
    <w:rsid w:val="00912FB4"/>
    <w:rsid w:val="009130CF"/>
    <w:rsid w:val="009134BD"/>
    <w:rsid w:val="00913833"/>
    <w:rsid w:val="009146B2"/>
    <w:rsid w:val="009146D1"/>
    <w:rsid w:val="009147E4"/>
    <w:rsid w:val="00915340"/>
    <w:rsid w:val="009163D2"/>
    <w:rsid w:val="00917EA7"/>
    <w:rsid w:val="009209E2"/>
    <w:rsid w:val="00920EBD"/>
    <w:rsid w:val="00923429"/>
    <w:rsid w:val="00923DA0"/>
    <w:rsid w:val="009259C5"/>
    <w:rsid w:val="0093219E"/>
    <w:rsid w:val="00934C13"/>
    <w:rsid w:val="00935A1A"/>
    <w:rsid w:val="00937514"/>
    <w:rsid w:val="00937912"/>
    <w:rsid w:val="00940E79"/>
    <w:rsid w:val="00945413"/>
    <w:rsid w:val="00946D5B"/>
    <w:rsid w:val="00947851"/>
    <w:rsid w:val="00950E2B"/>
    <w:rsid w:val="00950F78"/>
    <w:rsid w:val="00951B3C"/>
    <w:rsid w:val="009522FB"/>
    <w:rsid w:val="00954012"/>
    <w:rsid w:val="009543FD"/>
    <w:rsid w:val="00954A1A"/>
    <w:rsid w:val="0095586A"/>
    <w:rsid w:val="00955DD0"/>
    <w:rsid w:val="009574EE"/>
    <w:rsid w:val="00962A48"/>
    <w:rsid w:val="00962C51"/>
    <w:rsid w:val="0096458A"/>
    <w:rsid w:val="0096464B"/>
    <w:rsid w:val="009664FE"/>
    <w:rsid w:val="0097009F"/>
    <w:rsid w:val="009708B7"/>
    <w:rsid w:val="00971FC9"/>
    <w:rsid w:val="00971FE0"/>
    <w:rsid w:val="00972A3B"/>
    <w:rsid w:val="009734DC"/>
    <w:rsid w:val="009752D5"/>
    <w:rsid w:val="00976CAE"/>
    <w:rsid w:val="00976CDE"/>
    <w:rsid w:val="009779A2"/>
    <w:rsid w:val="0098376C"/>
    <w:rsid w:val="009843E0"/>
    <w:rsid w:val="00985427"/>
    <w:rsid w:val="00985991"/>
    <w:rsid w:val="0098718F"/>
    <w:rsid w:val="009871E7"/>
    <w:rsid w:val="0099184C"/>
    <w:rsid w:val="00992391"/>
    <w:rsid w:val="00996779"/>
    <w:rsid w:val="00997D1B"/>
    <w:rsid w:val="009A2CBA"/>
    <w:rsid w:val="009A3299"/>
    <w:rsid w:val="009A3CF8"/>
    <w:rsid w:val="009A45F4"/>
    <w:rsid w:val="009A6344"/>
    <w:rsid w:val="009B0190"/>
    <w:rsid w:val="009B595E"/>
    <w:rsid w:val="009B7289"/>
    <w:rsid w:val="009C1165"/>
    <w:rsid w:val="009C279F"/>
    <w:rsid w:val="009C6296"/>
    <w:rsid w:val="009C67DD"/>
    <w:rsid w:val="009C795B"/>
    <w:rsid w:val="009D088A"/>
    <w:rsid w:val="009D0D8E"/>
    <w:rsid w:val="009D42CB"/>
    <w:rsid w:val="009D5FE2"/>
    <w:rsid w:val="009D61DD"/>
    <w:rsid w:val="009E04F8"/>
    <w:rsid w:val="009E1FF0"/>
    <w:rsid w:val="009E3B25"/>
    <w:rsid w:val="009E53F5"/>
    <w:rsid w:val="009E55E8"/>
    <w:rsid w:val="009E640F"/>
    <w:rsid w:val="009E6D10"/>
    <w:rsid w:val="009E6FAB"/>
    <w:rsid w:val="009E7F9B"/>
    <w:rsid w:val="009F04FA"/>
    <w:rsid w:val="009F316F"/>
    <w:rsid w:val="009F4B02"/>
    <w:rsid w:val="009F605B"/>
    <w:rsid w:val="00A02F45"/>
    <w:rsid w:val="00A10189"/>
    <w:rsid w:val="00A1088B"/>
    <w:rsid w:val="00A111AE"/>
    <w:rsid w:val="00A1146E"/>
    <w:rsid w:val="00A1149C"/>
    <w:rsid w:val="00A11F08"/>
    <w:rsid w:val="00A12B02"/>
    <w:rsid w:val="00A13822"/>
    <w:rsid w:val="00A1397E"/>
    <w:rsid w:val="00A13F9B"/>
    <w:rsid w:val="00A150BF"/>
    <w:rsid w:val="00A1548D"/>
    <w:rsid w:val="00A15F2E"/>
    <w:rsid w:val="00A1722E"/>
    <w:rsid w:val="00A210E3"/>
    <w:rsid w:val="00A213CA"/>
    <w:rsid w:val="00A218DD"/>
    <w:rsid w:val="00A22114"/>
    <w:rsid w:val="00A26260"/>
    <w:rsid w:val="00A27450"/>
    <w:rsid w:val="00A27BEE"/>
    <w:rsid w:val="00A303D8"/>
    <w:rsid w:val="00A30B2E"/>
    <w:rsid w:val="00A30FCE"/>
    <w:rsid w:val="00A31B09"/>
    <w:rsid w:val="00A323FE"/>
    <w:rsid w:val="00A32DD2"/>
    <w:rsid w:val="00A3465D"/>
    <w:rsid w:val="00A357F3"/>
    <w:rsid w:val="00A35CDA"/>
    <w:rsid w:val="00A36803"/>
    <w:rsid w:val="00A40C95"/>
    <w:rsid w:val="00A41909"/>
    <w:rsid w:val="00A4228C"/>
    <w:rsid w:val="00A42560"/>
    <w:rsid w:val="00A4303A"/>
    <w:rsid w:val="00A43FCA"/>
    <w:rsid w:val="00A44BB5"/>
    <w:rsid w:val="00A46918"/>
    <w:rsid w:val="00A5057B"/>
    <w:rsid w:val="00A50A28"/>
    <w:rsid w:val="00A55E5D"/>
    <w:rsid w:val="00A56731"/>
    <w:rsid w:val="00A56FC3"/>
    <w:rsid w:val="00A60BBF"/>
    <w:rsid w:val="00A6172A"/>
    <w:rsid w:val="00A636A0"/>
    <w:rsid w:val="00A64160"/>
    <w:rsid w:val="00A6505A"/>
    <w:rsid w:val="00A6530E"/>
    <w:rsid w:val="00A6558E"/>
    <w:rsid w:val="00A65954"/>
    <w:rsid w:val="00A65F90"/>
    <w:rsid w:val="00A671DF"/>
    <w:rsid w:val="00A67346"/>
    <w:rsid w:val="00A6738E"/>
    <w:rsid w:val="00A67755"/>
    <w:rsid w:val="00A725C9"/>
    <w:rsid w:val="00A72BB1"/>
    <w:rsid w:val="00A73A55"/>
    <w:rsid w:val="00A760BA"/>
    <w:rsid w:val="00A76255"/>
    <w:rsid w:val="00A762B6"/>
    <w:rsid w:val="00A7668E"/>
    <w:rsid w:val="00A777AC"/>
    <w:rsid w:val="00A80E30"/>
    <w:rsid w:val="00A81B32"/>
    <w:rsid w:val="00A858AF"/>
    <w:rsid w:val="00A86A21"/>
    <w:rsid w:val="00A86ED8"/>
    <w:rsid w:val="00A871BB"/>
    <w:rsid w:val="00A91475"/>
    <w:rsid w:val="00A917A9"/>
    <w:rsid w:val="00A91A2F"/>
    <w:rsid w:val="00A91D2F"/>
    <w:rsid w:val="00A926A7"/>
    <w:rsid w:val="00A92A9D"/>
    <w:rsid w:val="00A931CA"/>
    <w:rsid w:val="00A95C88"/>
    <w:rsid w:val="00A965FA"/>
    <w:rsid w:val="00A974A2"/>
    <w:rsid w:val="00AA03D0"/>
    <w:rsid w:val="00AA0E29"/>
    <w:rsid w:val="00AA1CC2"/>
    <w:rsid w:val="00AA1F01"/>
    <w:rsid w:val="00AA2F5D"/>
    <w:rsid w:val="00AA2F6F"/>
    <w:rsid w:val="00AB02D2"/>
    <w:rsid w:val="00AB0F0D"/>
    <w:rsid w:val="00AB14CA"/>
    <w:rsid w:val="00AB168A"/>
    <w:rsid w:val="00AB1E90"/>
    <w:rsid w:val="00AB2907"/>
    <w:rsid w:val="00AB3957"/>
    <w:rsid w:val="00AB5C27"/>
    <w:rsid w:val="00AB63B4"/>
    <w:rsid w:val="00AC1C61"/>
    <w:rsid w:val="00AC2031"/>
    <w:rsid w:val="00AC2E9D"/>
    <w:rsid w:val="00AC3730"/>
    <w:rsid w:val="00AC3ADE"/>
    <w:rsid w:val="00AC503A"/>
    <w:rsid w:val="00AC5A79"/>
    <w:rsid w:val="00AC5D08"/>
    <w:rsid w:val="00AD0AD9"/>
    <w:rsid w:val="00AD20B6"/>
    <w:rsid w:val="00AD3E80"/>
    <w:rsid w:val="00AD5B32"/>
    <w:rsid w:val="00AD689D"/>
    <w:rsid w:val="00AD711B"/>
    <w:rsid w:val="00AE2382"/>
    <w:rsid w:val="00AE2801"/>
    <w:rsid w:val="00AE2837"/>
    <w:rsid w:val="00AE317F"/>
    <w:rsid w:val="00AE3A44"/>
    <w:rsid w:val="00AE3EAE"/>
    <w:rsid w:val="00AE4A4A"/>
    <w:rsid w:val="00AE5053"/>
    <w:rsid w:val="00AE6143"/>
    <w:rsid w:val="00AF19E9"/>
    <w:rsid w:val="00AF28E7"/>
    <w:rsid w:val="00AF2C53"/>
    <w:rsid w:val="00AF437E"/>
    <w:rsid w:val="00AF67BD"/>
    <w:rsid w:val="00B01416"/>
    <w:rsid w:val="00B0284B"/>
    <w:rsid w:val="00B04377"/>
    <w:rsid w:val="00B04AFC"/>
    <w:rsid w:val="00B055C8"/>
    <w:rsid w:val="00B068FE"/>
    <w:rsid w:val="00B106E9"/>
    <w:rsid w:val="00B11BAF"/>
    <w:rsid w:val="00B1239C"/>
    <w:rsid w:val="00B13479"/>
    <w:rsid w:val="00B13EF8"/>
    <w:rsid w:val="00B1432D"/>
    <w:rsid w:val="00B152C3"/>
    <w:rsid w:val="00B16B76"/>
    <w:rsid w:val="00B17580"/>
    <w:rsid w:val="00B178E9"/>
    <w:rsid w:val="00B20944"/>
    <w:rsid w:val="00B2100E"/>
    <w:rsid w:val="00B2174D"/>
    <w:rsid w:val="00B22DC7"/>
    <w:rsid w:val="00B27FC2"/>
    <w:rsid w:val="00B30839"/>
    <w:rsid w:val="00B31443"/>
    <w:rsid w:val="00B317A3"/>
    <w:rsid w:val="00B320D8"/>
    <w:rsid w:val="00B3386D"/>
    <w:rsid w:val="00B33BBD"/>
    <w:rsid w:val="00B33C19"/>
    <w:rsid w:val="00B3456E"/>
    <w:rsid w:val="00B36693"/>
    <w:rsid w:val="00B40ACA"/>
    <w:rsid w:val="00B41F89"/>
    <w:rsid w:val="00B43F4A"/>
    <w:rsid w:val="00B446C4"/>
    <w:rsid w:val="00B4643C"/>
    <w:rsid w:val="00B47F60"/>
    <w:rsid w:val="00B50F62"/>
    <w:rsid w:val="00B510E1"/>
    <w:rsid w:val="00B51E06"/>
    <w:rsid w:val="00B53836"/>
    <w:rsid w:val="00B53A54"/>
    <w:rsid w:val="00B53C1D"/>
    <w:rsid w:val="00B540B9"/>
    <w:rsid w:val="00B54260"/>
    <w:rsid w:val="00B5471D"/>
    <w:rsid w:val="00B56BEC"/>
    <w:rsid w:val="00B62CB2"/>
    <w:rsid w:val="00B62D47"/>
    <w:rsid w:val="00B62FC8"/>
    <w:rsid w:val="00B630B5"/>
    <w:rsid w:val="00B64116"/>
    <w:rsid w:val="00B665C0"/>
    <w:rsid w:val="00B70DC8"/>
    <w:rsid w:val="00B71556"/>
    <w:rsid w:val="00B71F5F"/>
    <w:rsid w:val="00B74428"/>
    <w:rsid w:val="00B74A44"/>
    <w:rsid w:val="00B81C69"/>
    <w:rsid w:val="00B83337"/>
    <w:rsid w:val="00B845C2"/>
    <w:rsid w:val="00B84B55"/>
    <w:rsid w:val="00B85D66"/>
    <w:rsid w:val="00B85FBF"/>
    <w:rsid w:val="00B861D3"/>
    <w:rsid w:val="00B86F0A"/>
    <w:rsid w:val="00B87CA6"/>
    <w:rsid w:val="00B91277"/>
    <w:rsid w:val="00B91CD5"/>
    <w:rsid w:val="00B928A0"/>
    <w:rsid w:val="00B9484C"/>
    <w:rsid w:val="00B95245"/>
    <w:rsid w:val="00BA0298"/>
    <w:rsid w:val="00BA0407"/>
    <w:rsid w:val="00BA270A"/>
    <w:rsid w:val="00BA3286"/>
    <w:rsid w:val="00BA41A0"/>
    <w:rsid w:val="00BA5703"/>
    <w:rsid w:val="00BA652F"/>
    <w:rsid w:val="00BA6824"/>
    <w:rsid w:val="00BB2DCF"/>
    <w:rsid w:val="00BB49B3"/>
    <w:rsid w:val="00BB5D49"/>
    <w:rsid w:val="00BB683E"/>
    <w:rsid w:val="00BB69A5"/>
    <w:rsid w:val="00BB70E5"/>
    <w:rsid w:val="00BB73E0"/>
    <w:rsid w:val="00BB792E"/>
    <w:rsid w:val="00BC0B93"/>
    <w:rsid w:val="00BC18E9"/>
    <w:rsid w:val="00BC222B"/>
    <w:rsid w:val="00BC25A7"/>
    <w:rsid w:val="00BC2E2D"/>
    <w:rsid w:val="00BC51DC"/>
    <w:rsid w:val="00BC70FE"/>
    <w:rsid w:val="00BD0719"/>
    <w:rsid w:val="00BD2790"/>
    <w:rsid w:val="00BD3E91"/>
    <w:rsid w:val="00BD6122"/>
    <w:rsid w:val="00BD685F"/>
    <w:rsid w:val="00BD7DEF"/>
    <w:rsid w:val="00BE12D2"/>
    <w:rsid w:val="00BE17B2"/>
    <w:rsid w:val="00BE1D45"/>
    <w:rsid w:val="00BE2896"/>
    <w:rsid w:val="00BE436E"/>
    <w:rsid w:val="00BE4EA0"/>
    <w:rsid w:val="00BE5878"/>
    <w:rsid w:val="00BE763E"/>
    <w:rsid w:val="00BE7872"/>
    <w:rsid w:val="00BF1236"/>
    <w:rsid w:val="00BF1922"/>
    <w:rsid w:val="00BF2E40"/>
    <w:rsid w:val="00BF3652"/>
    <w:rsid w:val="00BF38ED"/>
    <w:rsid w:val="00BF3F5D"/>
    <w:rsid w:val="00BF4F20"/>
    <w:rsid w:val="00BF651A"/>
    <w:rsid w:val="00BF7B53"/>
    <w:rsid w:val="00BF7C43"/>
    <w:rsid w:val="00BF7E40"/>
    <w:rsid w:val="00C00FD6"/>
    <w:rsid w:val="00C0119E"/>
    <w:rsid w:val="00C01582"/>
    <w:rsid w:val="00C0262A"/>
    <w:rsid w:val="00C02B86"/>
    <w:rsid w:val="00C02BE2"/>
    <w:rsid w:val="00C04544"/>
    <w:rsid w:val="00C0487E"/>
    <w:rsid w:val="00C0578C"/>
    <w:rsid w:val="00C05CAE"/>
    <w:rsid w:val="00C06C81"/>
    <w:rsid w:val="00C11EAA"/>
    <w:rsid w:val="00C12186"/>
    <w:rsid w:val="00C1267A"/>
    <w:rsid w:val="00C13065"/>
    <w:rsid w:val="00C14AA2"/>
    <w:rsid w:val="00C14BD0"/>
    <w:rsid w:val="00C15D2D"/>
    <w:rsid w:val="00C16310"/>
    <w:rsid w:val="00C17BD2"/>
    <w:rsid w:val="00C21FA6"/>
    <w:rsid w:val="00C23329"/>
    <w:rsid w:val="00C23E65"/>
    <w:rsid w:val="00C24AA5"/>
    <w:rsid w:val="00C251D2"/>
    <w:rsid w:val="00C25206"/>
    <w:rsid w:val="00C2554A"/>
    <w:rsid w:val="00C259EB"/>
    <w:rsid w:val="00C26289"/>
    <w:rsid w:val="00C27339"/>
    <w:rsid w:val="00C27A6E"/>
    <w:rsid w:val="00C3015F"/>
    <w:rsid w:val="00C30C60"/>
    <w:rsid w:val="00C3151F"/>
    <w:rsid w:val="00C324E5"/>
    <w:rsid w:val="00C34450"/>
    <w:rsid w:val="00C34871"/>
    <w:rsid w:val="00C3652F"/>
    <w:rsid w:val="00C378D4"/>
    <w:rsid w:val="00C403B2"/>
    <w:rsid w:val="00C414B6"/>
    <w:rsid w:val="00C430D8"/>
    <w:rsid w:val="00C43622"/>
    <w:rsid w:val="00C44D1B"/>
    <w:rsid w:val="00C45606"/>
    <w:rsid w:val="00C4675D"/>
    <w:rsid w:val="00C47A41"/>
    <w:rsid w:val="00C47BD0"/>
    <w:rsid w:val="00C500AF"/>
    <w:rsid w:val="00C509E1"/>
    <w:rsid w:val="00C5182B"/>
    <w:rsid w:val="00C51FEA"/>
    <w:rsid w:val="00C52A57"/>
    <w:rsid w:val="00C555E4"/>
    <w:rsid w:val="00C559A4"/>
    <w:rsid w:val="00C55BB9"/>
    <w:rsid w:val="00C60AEB"/>
    <w:rsid w:val="00C62171"/>
    <w:rsid w:val="00C62E33"/>
    <w:rsid w:val="00C6465F"/>
    <w:rsid w:val="00C64774"/>
    <w:rsid w:val="00C67ABA"/>
    <w:rsid w:val="00C71353"/>
    <w:rsid w:val="00C717AB"/>
    <w:rsid w:val="00C73847"/>
    <w:rsid w:val="00C746CD"/>
    <w:rsid w:val="00C74CDA"/>
    <w:rsid w:val="00C75AC0"/>
    <w:rsid w:val="00C75E32"/>
    <w:rsid w:val="00C80150"/>
    <w:rsid w:val="00C8160F"/>
    <w:rsid w:val="00C81BCF"/>
    <w:rsid w:val="00C835B2"/>
    <w:rsid w:val="00C849DF"/>
    <w:rsid w:val="00C85A23"/>
    <w:rsid w:val="00C87B23"/>
    <w:rsid w:val="00C92145"/>
    <w:rsid w:val="00C93A03"/>
    <w:rsid w:val="00C955E2"/>
    <w:rsid w:val="00C95BBE"/>
    <w:rsid w:val="00C9789A"/>
    <w:rsid w:val="00CA13C6"/>
    <w:rsid w:val="00CA40AD"/>
    <w:rsid w:val="00CA4CDA"/>
    <w:rsid w:val="00CA5AA0"/>
    <w:rsid w:val="00CA70FB"/>
    <w:rsid w:val="00CB0668"/>
    <w:rsid w:val="00CB186F"/>
    <w:rsid w:val="00CB4ECE"/>
    <w:rsid w:val="00CB6A7F"/>
    <w:rsid w:val="00CB6B53"/>
    <w:rsid w:val="00CB78C8"/>
    <w:rsid w:val="00CC03DB"/>
    <w:rsid w:val="00CC2324"/>
    <w:rsid w:val="00CC2C51"/>
    <w:rsid w:val="00CC517F"/>
    <w:rsid w:val="00CC5210"/>
    <w:rsid w:val="00CC6DDF"/>
    <w:rsid w:val="00CC7A88"/>
    <w:rsid w:val="00CD0EEF"/>
    <w:rsid w:val="00CD2058"/>
    <w:rsid w:val="00CD23CF"/>
    <w:rsid w:val="00CD2603"/>
    <w:rsid w:val="00CD2831"/>
    <w:rsid w:val="00CD2A51"/>
    <w:rsid w:val="00CD3A38"/>
    <w:rsid w:val="00CD4494"/>
    <w:rsid w:val="00CD4942"/>
    <w:rsid w:val="00CD60F6"/>
    <w:rsid w:val="00CD645F"/>
    <w:rsid w:val="00CD74F6"/>
    <w:rsid w:val="00CD76EB"/>
    <w:rsid w:val="00CD782A"/>
    <w:rsid w:val="00CE0329"/>
    <w:rsid w:val="00CE3C97"/>
    <w:rsid w:val="00CE3F83"/>
    <w:rsid w:val="00CE67FC"/>
    <w:rsid w:val="00CE6BED"/>
    <w:rsid w:val="00CE7CDC"/>
    <w:rsid w:val="00CE7EE0"/>
    <w:rsid w:val="00CF0090"/>
    <w:rsid w:val="00CF0BEE"/>
    <w:rsid w:val="00CF1F90"/>
    <w:rsid w:val="00CF2702"/>
    <w:rsid w:val="00CF2AAD"/>
    <w:rsid w:val="00CF381B"/>
    <w:rsid w:val="00CF43F0"/>
    <w:rsid w:val="00CF56C8"/>
    <w:rsid w:val="00D00EE1"/>
    <w:rsid w:val="00D01202"/>
    <w:rsid w:val="00D02216"/>
    <w:rsid w:val="00D02CCE"/>
    <w:rsid w:val="00D0331C"/>
    <w:rsid w:val="00D039FE"/>
    <w:rsid w:val="00D03E9C"/>
    <w:rsid w:val="00D03EB6"/>
    <w:rsid w:val="00D0559F"/>
    <w:rsid w:val="00D06DEA"/>
    <w:rsid w:val="00D1061F"/>
    <w:rsid w:val="00D10834"/>
    <w:rsid w:val="00D10EDB"/>
    <w:rsid w:val="00D11199"/>
    <w:rsid w:val="00D11382"/>
    <w:rsid w:val="00D12772"/>
    <w:rsid w:val="00D1383B"/>
    <w:rsid w:val="00D156BB"/>
    <w:rsid w:val="00D17523"/>
    <w:rsid w:val="00D214C1"/>
    <w:rsid w:val="00D24973"/>
    <w:rsid w:val="00D25EB5"/>
    <w:rsid w:val="00D271F3"/>
    <w:rsid w:val="00D32BE6"/>
    <w:rsid w:val="00D369CC"/>
    <w:rsid w:val="00D402A7"/>
    <w:rsid w:val="00D42CF6"/>
    <w:rsid w:val="00D4384E"/>
    <w:rsid w:val="00D443A0"/>
    <w:rsid w:val="00D44A31"/>
    <w:rsid w:val="00D44DDE"/>
    <w:rsid w:val="00D4629A"/>
    <w:rsid w:val="00D47741"/>
    <w:rsid w:val="00D518B5"/>
    <w:rsid w:val="00D52656"/>
    <w:rsid w:val="00D53196"/>
    <w:rsid w:val="00D537A6"/>
    <w:rsid w:val="00D548D8"/>
    <w:rsid w:val="00D55011"/>
    <w:rsid w:val="00D55208"/>
    <w:rsid w:val="00D56580"/>
    <w:rsid w:val="00D56CAE"/>
    <w:rsid w:val="00D57F39"/>
    <w:rsid w:val="00D630DD"/>
    <w:rsid w:val="00D64406"/>
    <w:rsid w:val="00D64A40"/>
    <w:rsid w:val="00D64CEA"/>
    <w:rsid w:val="00D66F4B"/>
    <w:rsid w:val="00D70F70"/>
    <w:rsid w:val="00D71A06"/>
    <w:rsid w:val="00D72CE4"/>
    <w:rsid w:val="00D72E9A"/>
    <w:rsid w:val="00D74093"/>
    <w:rsid w:val="00D74A83"/>
    <w:rsid w:val="00D77139"/>
    <w:rsid w:val="00D837B0"/>
    <w:rsid w:val="00D85CBB"/>
    <w:rsid w:val="00D87F6A"/>
    <w:rsid w:val="00D920AD"/>
    <w:rsid w:val="00D93A97"/>
    <w:rsid w:val="00D944D1"/>
    <w:rsid w:val="00D959E2"/>
    <w:rsid w:val="00D96CEC"/>
    <w:rsid w:val="00DA1563"/>
    <w:rsid w:val="00DA1C18"/>
    <w:rsid w:val="00DA1F82"/>
    <w:rsid w:val="00DA23DF"/>
    <w:rsid w:val="00DA6AE1"/>
    <w:rsid w:val="00DA6E4A"/>
    <w:rsid w:val="00DB0C6E"/>
    <w:rsid w:val="00DB275F"/>
    <w:rsid w:val="00DB61FA"/>
    <w:rsid w:val="00DB689A"/>
    <w:rsid w:val="00DB718E"/>
    <w:rsid w:val="00DB7473"/>
    <w:rsid w:val="00DC0C16"/>
    <w:rsid w:val="00DC0FB3"/>
    <w:rsid w:val="00DC10C0"/>
    <w:rsid w:val="00DC1E57"/>
    <w:rsid w:val="00DC35BE"/>
    <w:rsid w:val="00DC4BF1"/>
    <w:rsid w:val="00DC4E06"/>
    <w:rsid w:val="00DC5023"/>
    <w:rsid w:val="00DC5534"/>
    <w:rsid w:val="00DC610C"/>
    <w:rsid w:val="00DC76D3"/>
    <w:rsid w:val="00DC7D4D"/>
    <w:rsid w:val="00DD053B"/>
    <w:rsid w:val="00DD0CC0"/>
    <w:rsid w:val="00DD19B1"/>
    <w:rsid w:val="00DD2150"/>
    <w:rsid w:val="00DD2D2C"/>
    <w:rsid w:val="00DD346E"/>
    <w:rsid w:val="00DD782D"/>
    <w:rsid w:val="00DE24D3"/>
    <w:rsid w:val="00DE2DE7"/>
    <w:rsid w:val="00DE4078"/>
    <w:rsid w:val="00DE4321"/>
    <w:rsid w:val="00DE49F0"/>
    <w:rsid w:val="00DE4B01"/>
    <w:rsid w:val="00DE4E76"/>
    <w:rsid w:val="00DE5B29"/>
    <w:rsid w:val="00DE7347"/>
    <w:rsid w:val="00DF23D8"/>
    <w:rsid w:val="00DF382A"/>
    <w:rsid w:val="00DF4673"/>
    <w:rsid w:val="00DF5C9A"/>
    <w:rsid w:val="00E001D7"/>
    <w:rsid w:val="00E0163D"/>
    <w:rsid w:val="00E018C1"/>
    <w:rsid w:val="00E02ECA"/>
    <w:rsid w:val="00E03ABC"/>
    <w:rsid w:val="00E03CEE"/>
    <w:rsid w:val="00E049F4"/>
    <w:rsid w:val="00E059C7"/>
    <w:rsid w:val="00E0645E"/>
    <w:rsid w:val="00E06ECC"/>
    <w:rsid w:val="00E103E7"/>
    <w:rsid w:val="00E11282"/>
    <w:rsid w:val="00E11BEA"/>
    <w:rsid w:val="00E123B9"/>
    <w:rsid w:val="00E125A7"/>
    <w:rsid w:val="00E13C93"/>
    <w:rsid w:val="00E14A19"/>
    <w:rsid w:val="00E16258"/>
    <w:rsid w:val="00E16B05"/>
    <w:rsid w:val="00E206E0"/>
    <w:rsid w:val="00E21639"/>
    <w:rsid w:val="00E22383"/>
    <w:rsid w:val="00E237C9"/>
    <w:rsid w:val="00E24DBE"/>
    <w:rsid w:val="00E26279"/>
    <w:rsid w:val="00E275A0"/>
    <w:rsid w:val="00E27ADC"/>
    <w:rsid w:val="00E3202D"/>
    <w:rsid w:val="00E34633"/>
    <w:rsid w:val="00E3561F"/>
    <w:rsid w:val="00E35865"/>
    <w:rsid w:val="00E37DE0"/>
    <w:rsid w:val="00E42EF7"/>
    <w:rsid w:val="00E440C0"/>
    <w:rsid w:val="00E44D00"/>
    <w:rsid w:val="00E46112"/>
    <w:rsid w:val="00E470D6"/>
    <w:rsid w:val="00E474B2"/>
    <w:rsid w:val="00E47B15"/>
    <w:rsid w:val="00E47D0D"/>
    <w:rsid w:val="00E547E1"/>
    <w:rsid w:val="00E54C25"/>
    <w:rsid w:val="00E55C59"/>
    <w:rsid w:val="00E56075"/>
    <w:rsid w:val="00E57E19"/>
    <w:rsid w:val="00E61347"/>
    <w:rsid w:val="00E62CA1"/>
    <w:rsid w:val="00E70BFE"/>
    <w:rsid w:val="00E729FD"/>
    <w:rsid w:val="00E73C99"/>
    <w:rsid w:val="00E74E88"/>
    <w:rsid w:val="00E753A0"/>
    <w:rsid w:val="00E81343"/>
    <w:rsid w:val="00E81DC1"/>
    <w:rsid w:val="00E83A85"/>
    <w:rsid w:val="00E844C8"/>
    <w:rsid w:val="00E857DC"/>
    <w:rsid w:val="00E86285"/>
    <w:rsid w:val="00E902FD"/>
    <w:rsid w:val="00E91BC0"/>
    <w:rsid w:val="00E92D4E"/>
    <w:rsid w:val="00E93441"/>
    <w:rsid w:val="00E9483D"/>
    <w:rsid w:val="00E95F4A"/>
    <w:rsid w:val="00E96016"/>
    <w:rsid w:val="00E96822"/>
    <w:rsid w:val="00E972D6"/>
    <w:rsid w:val="00E97B06"/>
    <w:rsid w:val="00EB1046"/>
    <w:rsid w:val="00EB1B5E"/>
    <w:rsid w:val="00EB1E4B"/>
    <w:rsid w:val="00EB3E23"/>
    <w:rsid w:val="00EB4BCF"/>
    <w:rsid w:val="00EB5A18"/>
    <w:rsid w:val="00EB6C1F"/>
    <w:rsid w:val="00EB76EC"/>
    <w:rsid w:val="00EB7A4A"/>
    <w:rsid w:val="00EC11E6"/>
    <w:rsid w:val="00EC1719"/>
    <w:rsid w:val="00EC2143"/>
    <w:rsid w:val="00EC2C81"/>
    <w:rsid w:val="00EC3354"/>
    <w:rsid w:val="00EC6211"/>
    <w:rsid w:val="00EC726C"/>
    <w:rsid w:val="00EC7718"/>
    <w:rsid w:val="00EC784A"/>
    <w:rsid w:val="00ED0BDC"/>
    <w:rsid w:val="00ED1016"/>
    <w:rsid w:val="00ED232D"/>
    <w:rsid w:val="00ED45BF"/>
    <w:rsid w:val="00ED4983"/>
    <w:rsid w:val="00ED7762"/>
    <w:rsid w:val="00EE0B1B"/>
    <w:rsid w:val="00EE0B44"/>
    <w:rsid w:val="00EE25C2"/>
    <w:rsid w:val="00EE3506"/>
    <w:rsid w:val="00EE4289"/>
    <w:rsid w:val="00EE57BE"/>
    <w:rsid w:val="00EF05FC"/>
    <w:rsid w:val="00EF148C"/>
    <w:rsid w:val="00EF2897"/>
    <w:rsid w:val="00EF47AC"/>
    <w:rsid w:val="00EF5EFE"/>
    <w:rsid w:val="00EF621E"/>
    <w:rsid w:val="00EF7D5B"/>
    <w:rsid w:val="00F00384"/>
    <w:rsid w:val="00F00E9E"/>
    <w:rsid w:val="00F00FB6"/>
    <w:rsid w:val="00F01370"/>
    <w:rsid w:val="00F01506"/>
    <w:rsid w:val="00F01568"/>
    <w:rsid w:val="00F016CE"/>
    <w:rsid w:val="00F0187F"/>
    <w:rsid w:val="00F038AB"/>
    <w:rsid w:val="00F03FB9"/>
    <w:rsid w:val="00F05F20"/>
    <w:rsid w:val="00F139E8"/>
    <w:rsid w:val="00F147A7"/>
    <w:rsid w:val="00F16C55"/>
    <w:rsid w:val="00F218C2"/>
    <w:rsid w:val="00F22122"/>
    <w:rsid w:val="00F2461A"/>
    <w:rsid w:val="00F24686"/>
    <w:rsid w:val="00F24DAA"/>
    <w:rsid w:val="00F25AAA"/>
    <w:rsid w:val="00F30549"/>
    <w:rsid w:val="00F306B6"/>
    <w:rsid w:val="00F31E6F"/>
    <w:rsid w:val="00F331BD"/>
    <w:rsid w:val="00F37A21"/>
    <w:rsid w:val="00F408A1"/>
    <w:rsid w:val="00F40A4B"/>
    <w:rsid w:val="00F42EE9"/>
    <w:rsid w:val="00F435FE"/>
    <w:rsid w:val="00F43BC0"/>
    <w:rsid w:val="00F45938"/>
    <w:rsid w:val="00F45B5B"/>
    <w:rsid w:val="00F46186"/>
    <w:rsid w:val="00F47336"/>
    <w:rsid w:val="00F47504"/>
    <w:rsid w:val="00F47772"/>
    <w:rsid w:val="00F50EA2"/>
    <w:rsid w:val="00F51D16"/>
    <w:rsid w:val="00F5499F"/>
    <w:rsid w:val="00F56C86"/>
    <w:rsid w:val="00F57A0E"/>
    <w:rsid w:val="00F57A20"/>
    <w:rsid w:val="00F60909"/>
    <w:rsid w:val="00F62050"/>
    <w:rsid w:val="00F626C8"/>
    <w:rsid w:val="00F64B72"/>
    <w:rsid w:val="00F64C41"/>
    <w:rsid w:val="00F65A04"/>
    <w:rsid w:val="00F65CA7"/>
    <w:rsid w:val="00F65E02"/>
    <w:rsid w:val="00F708D3"/>
    <w:rsid w:val="00F70CA6"/>
    <w:rsid w:val="00F7107C"/>
    <w:rsid w:val="00F72134"/>
    <w:rsid w:val="00F72710"/>
    <w:rsid w:val="00F72713"/>
    <w:rsid w:val="00F81A45"/>
    <w:rsid w:val="00F82372"/>
    <w:rsid w:val="00F82673"/>
    <w:rsid w:val="00F82C2A"/>
    <w:rsid w:val="00F85A89"/>
    <w:rsid w:val="00F86441"/>
    <w:rsid w:val="00F86D00"/>
    <w:rsid w:val="00F902DC"/>
    <w:rsid w:val="00F90E97"/>
    <w:rsid w:val="00F91951"/>
    <w:rsid w:val="00F924F3"/>
    <w:rsid w:val="00F93520"/>
    <w:rsid w:val="00F9730B"/>
    <w:rsid w:val="00F97CD8"/>
    <w:rsid w:val="00F97DBA"/>
    <w:rsid w:val="00FA0FD0"/>
    <w:rsid w:val="00FA315A"/>
    <w:rsid w:val="00FA36B6"/>
    <w:rsid w:val="00FA3E14"/>
    <w:rsid w:val="00FA48AD"/>
    <w:rsid w:val="00FA53C2"/>
    <w:rsid w:val="00FA6A46"/>
    <w:rsid w:val="00FB0F91"/>
    <w:rsid w:val="00FB1E95"/>
    <w:rsid w:val="00FB1FCB"/>
    <w:rsid w:val="00FB50E0"/>
    <w:rsid w:val="00FB5EFE"/>
    <w:rsid w:val="00FB6EAA"/>
    <w:rsid w:val="00FC0E3E"/>
    <w:rsid w:val="00FC190B"/>
    <w:rsid w:val="00FC1EB4"/>
    <w:rsid w:val="00FC2A24"/>
    <w:rsid w:val="00FC3568"/>
    <w:rsid w:val="00FC6DC9"/>
    <w:rsid w:val="00FC6F39"/>
    <w:rsid w:val="00FC7AC2"/>
    <w:rsid w:val="00FC7CD4"/>
    <w:rsid w:val="00FD0436"/>
    <w:rsid w:val="00FD106F"/>
    <w:rsid w:val="00FD3A2D"/>
    <w:rsid w:val="00FD440B"/>
    <w:rsid w:val="00FD48AB"/>
    <w:rsid w:val="00FD4DDB"/>
    <w:rsid w:val="00FD55BE"/>
    <w:rsid w:val="00FD77FD"/>
    <w:rsid w:val="00FE048C"/>
    <w:rsid w:val="00FE0E03"/>
    <w:rsid w:val="00FE25D5"/>
    <w:rsid w:val="00FE3010"/>
    <w:rsid w:val="00FE461A"/>
    <w:rsid w:val="00FE5B55"/>
    <w:rsid w:val="00FE6FBD"/>
    <w:rsid w:val="00FE7714"/>
    <w:rsid w:val="00FE794C"/>
    <w:rsid w:val="00FE7C3C"/>
    <w:rsid w:val="00FE7FE2"/>
    <w:rsid w:val="00FF321C"/>
    <w:rsid w:val="00FF3526"/>
    <w:rsid w:val="00FF3BB2"/>
    <w:rsid w:val="00FF5487"/>
    <w:rsid w:val="00FF6B1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C15FC"/>
    <w:pPr>
      <w:spacing w:line="240" w:lineRule="auto"/>
    </w:pPr>
    <w:rPr>
      <w:rFonts w:ascii="Times New Roman" w:hAnsi="Times New Roman" w:cs="Times New Roman"/>
      <w:sz w:val="24"/>
      <w:szCs w:val="24"/>
      <w:lang w:val="de-DE" w:eastAsia="de-DE"/>
    </w:rPr>
  </w:style>
  <w:style w:type="paragraph" w:styleId="Nadpis1">
    <w:name w:val="heading 1"/>
    <w:basedOn w:val="Normln"/>
    <w:next w:val="Normln"/>
    <w:link w:val="Nadpis1Char"/>
    <w:uiPriority w:val="9"/>
    <w:qFormat/>
    <w:rsid w:val="0084696B"/>
    <w:pPr>
      <w:keepNext/>
      <w:keepLines/>
      <w:ind w:right="-1334"/>
      <w:outlineLvl w:val="0"/>
    </w:pPr>
    <w:rPr>
      <w:rFonts w:ascii="Arial" w:eastAsiaTheme="majorEastAsia" w:hAnsi="Arial" w:cs="Arial"/>
      <w:b/>
      <w:bCs/>
      <w:sz w:val="32"/>
      <w:szCs w:val="32"/>
      <w:lang w:val="en-US" w:eastAsia="en-US"/>
    </w:rPr>
  </w:style>
  <w:style w:type="paragraph" w:styleId="Nadpis2">
    <w:name w:val="heading 2"/>
    <w:basedOn w:val="Normln"/>
    <w:next w:val="Normln"/>
    <w:link w:val="Nadpis2Char"/>
    <w:uiPriority w:val="9"/>
    <w:unhideWhenUsed/>
    <w:rsid w:val="00D03E9C"/>
    <w:pPr>
      <w:keepNext/>
      <w:keepLines/>
      <w:outlineLvl w:val="1"/>
    </w:pPr>
    <w:rPr>
      <w:rFonts w:ascii="Arial" w:eastAsiaTheme="majorEastAsia" w:hAnsi="Arial" w:cstheme="majorBidi"/>
      <w:b/>
      <w:bCs/>
      <w:sz w:val="18"/>
      <w:szCs w:val="26"/>
      <w:lang w:eastAsia="en-US"/>
    </w:rPr>
  </w:style>
  <w:style w:type="paragraph" w:styleId="Nadpis3">
    <w:name w:val="heading 3"/>
    <w:basedOn w:val="Normln"/>
    <w:next w:val="Normln"/>
    <w:link w:val="Nadpis3Char"/>
    <w:uiPriority w:val="9"/>
    <w:semiHidden/>
    <w:unhideWhenUsed/>
    <w:rsid w:val="00533E27"/>
    <w:pPr>
      <w:keepNext/>
      <w:keepLines/>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533E27"/>
    <w:pPr>
      <w:keepNext/>
      <w:keepLines/>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33E27"/>
    <w:pPr>
      <w:keepNext/>
      <w:keepLines/>
      <w:outlineLvl w:val="4"/>
    </w:pPr>
    <w:rPr>
      <w:rFonts w:eastAsiaTheme="majorEastAsia" w:cstheme="majorBidi"/>
      <w:b/>
    </w:rPr>
  </w:style>
  <w:style w:type="paragraph" w:styleId="Nadpis6">
    <w:name w:val="heading 6"/>
    <w:basedOn w:val="Normln"/>
    <w:next w:val="Normln"/>
    <w:link w:val="Nadpis6Char"/>
    <w:uiPriority w:val="9"/>
    <w:semiHidden/>
    <w:unhideWhenUsed/>
    <w:qFormat/>
    <w:rsid w:val="00533E27"/>
    <w:pPr>
      <w:keepNext/>
      <w:keepLines/>
      <w:outlineLvl w:val="5"/>
    </w:pPr>
    <w:rPr>
      <w:rFonts w:eastAsiaTheme="majorEastAsia" w:cstheme="majorBidi"/>
      <w:b/>
      <w:iCs/>
    </w:rPr>
  </w:style>
  <w:style w:type="paragraph" w:styleId="Nadpis7">
    <w:name w:val="heading 7"/>
    <w:basedOn w:val="Normln"/>
    <w:next w:val="Normln"/>
    <w:link w:val="Nadpis7Char"/>
    <w:uiPriority w:val="9"/>
    <w:semiHidden/>
    <w:unhideWhenUsed/>
    <w:qFormat/>
    <w:rsid w:val="00533E27"/>
    <w:pPr>
      <w:keepNext/>
      <w:keepLines/>
      <w:outlineLvl w:val="6"/>
    </w:pPr>
    <w:rPr>
      <w:rFonts w:eastAsiaTheme="majorEastAsia" w:cstheme="majorBidi"/>
      <w:b/>
      <w:iCs/>
    </w:rPr>
  </w:style>
  <w:style w:type="paragraph" w:styleId="Nadpis8">
    <w:name w:val="heading 8"/>
    <w:basedOn w:val="Normln"/>
    <w:next w:val="Normln"/>
    <w:link w:val="Nadpis8Char"/>
    <w:uiPriority w:val="9"/>
    <w:semiHidden/>
    <w:unhideWhenUsed/>
    <w:qFormat/>
    <w:rsid w:val="00533E27"/>
    <w:pPr>
      <w:keepNext/>
      <w:keepLines/>
      <w:outlineLvl w:val="7"/>
    </w:pPr>
    <w:rPr>
      <w:rFonts w:eastAsiaTheme="majorEastAsia" w:cstheme="majorBidi"/>
      <w:b/>
      <w:szCs w:val="20"/>
    </w:rPr>
  </w:style>
  <w:style w:type="paragraph" w:styleId="Nadpis9">
    <w:name w:val="heading 9"/>
    <w:basedOn w:val="Normln"/>
    <w:next w:val="Normln"/>
    <w:link w:val="Nadpis9Char"/>
    <w:uiPriority w:val="9"/>
    <w:semiHidden/>
    <w:unhideWhenUsed/>
    <w:qFormat/>
    <w:rsid w:val="00533E27"/>
    <w:pPr>
      <w:keepNext/>
      <w:keepLines/>
      <w:outlineLvl w:val="8"/>
    </w:pPr>
    <w:rPr>
      <w:rFonts w:eastAsiaTheme="majorEastAsia" w:cstheme="majorBidi"/>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96B"/>
    <w:rPr>
      <w:rFonts w:ascii="Arial" w:eastAsiaTheme="majorEastAsia" w:hAnsi="Arial" w:cs="Arial"/>
      <w:b/>
      <w:bCs/>
      <w:sz w:val="32"/>
      <w:szCs w:val="32"/>
      <w:lang w:val="en-US"/>
    </w:rPr>
  </w:style>
  <w:style w:type="character" w:customStyle="1" w:styleId="Nadpis2Char">
    <w:name w:val="Nadpis 2 Char"/>
    <w:basedOn w:val="Standardnpsmoodstavce"/>
    <w:link w:val="Nadpis2"/>
    <w:uiPriority w:val="9"/>
    <w:rsid w:val="00D03E9C"/>
    <w:rPr>
      <w:rFonts w:ascii="Skoda Pro Print 1204" w:eastAsiaTheme="majorEastAsia" w:hAnsi="Skoda Pro Print 1204" w:cstheme="majorBidi"/>
      <w:b/>
      <w:bCs/>
      <w:sz w:val="18"/>
      <w:szCs w:val="26"/>
    </w:rPr>
  </w:style>
  <w:style w:type="paragraph" w:styleId="Nzev">
    <w:name w:val="Title"/>
    <w:basedOn w:val="Normln"/>
    <w:next w:val="Normln"/>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Standardnpsmoodstavce"/>
    <w:link w:val="Nzev"/>
    <w:uiPriority w:val="10"/>
    <w:semiHidden/>
    <w:rsid w:val="00533E27"/>
    <w:rPr>
      <w:rFonts w:ascii="Skoda Pro Print 1204" w:eastAsiaTheme="majorEastAsia" w:hAnsi="Skoda Pro Print 1204" w:cstheme="majorBidi"/>
      <w:b/>
      <w:spacing w:val="5"/>
      <w:kern w:val="28"/>
      <w:sz w:val="18"/>
      <w:szCs w:val="52"/>
    </w:rPr>
  </w:style>
  <w:style w:type="paragraph" w:styleId="Podtitul">
    <w:name w:val="Subtitle"/>
    <w:basedOn w:val="Normln"/>
    <w:next w:val="Normln"/>
    <w:link w:val="PodtitulChar"/>
    <w:uiPriority w:val="11"/>
    <w:semiHidden/>
    <w:unhideWhenUsed/>
    <w:qFormat/>
    <w:rsid w:val="00D03E9C"/>
    <w:pPr>
      <w:numPr>
        <w:ilvl w:val="1"/>
      </w:numPr>
    </w:pPr>
    <w:rPr>
      <w:rFonts w:eastAsiaTheme="majorEastAsia" w:cstheme="majorBidi"/>
      <w:b/>
      <w:iCs/>
      <w:spacing w:val="15"/>
    </w:rPr>
  </w:style>
  <w:style w:type="character" w:customStyle="1" w:styleId="PodtitulChar">
    <w:name w:val="Podtitul Char"/>
    <w:basedOn w:val="Standardnpsmoodstavce"/>
    <w:link w:val="Podtitul"/>
    <w:uiPriority w:val="11"/>
    <w:semiHidden/>
    <w:rsid w:val="00533E27"/>
    <w:rPr>
      <w:rFonts w:ascii="Skoda Pro Print 1204" w:eastAsiaTheme="majorEastAsia" w:hAnsi="Skoda Pro Print 1204" w:cstheme="majorBidi"/>
      <w:b/>
      <w:iCs/>
      <w:spacing w:val="15"/>
      <w:sz w:val="18"/>
      <w:szCs w:val="24"/>
    </w:rPr>
  </w:style>
  <w:style w:type="character" w:styleId="Zdraznnjemn">
    <w:name w:val="Subtle Emphasis"/>
    <w:basedOn w:val="Standardnpsmoodstavce"/>
    <w:uiPriority w:val="19"/>
    <w:unhideWhenUsed/>
    <w:rsid w:val="00D03E9C"/>
    <w:rPr>
      <w:i/>
      <w:iCs/>
      <w:color w:val="auto"/>
    </w:rPr>
  </w:style>
  <w:style w:type="character" w:styleId="Zvraznn">
    <w:name w:val="Emphasis"/>
    <w:basedOn w:val="Standardnpsmoodstavce"/>
    <w:uiPriority w:val="20"/>
    <w:semiHidden/>
    <w:unhideWhenUsed/>
    <w:qFormat/>
    <w:rsid w:val="00D03E9C"/>
    <w:rPr>
      <w:i/>
      <w:iCs/>
    </w:rPr>
  </w:style>
  <w:style w:type="character" w:styleId="Zdraznnintenzivn">
    <w:name w:val="Intense Emphasis"/>
    <w:basedOn w:val="Standardnpsmoodstavce"/>
    <w:uiPriority w:val="21"/>
    <w:semiHidden/>
    <w:unhideWhenUsed/>
    <w:qFormat/>
    <w:rsid w:val="00D03E9C"/>
    <w:rPr>
      <w:b/>
      <w:bCs/>
      <w:i/>
      <w:iCs/>
      <w:color w:val="auto"/>
    </w:rPr>
  </w:style>
  <w:style w:type="character" w:styleId="Siln">
    <w:name w:val="Strong"/>
    <w:basedOn w:val="Standardnpsmoodstavce"/>
    <w:uiPriority w:val="22"/>
    <w:rsid w:val="00807241"/>
    <w:rPr>
      <w:b/>
      <w:bCs/>
    </w:rPr>
  </w:style>
  <w:style w:type="paragraph" w:styleId="Citt">
    <w:name w:val="Quote"/>
    <w:basedOn w:val="Normln"/>
    <w:next w:val="Normln"/>
    <w:link w:val="CittChar"/>
    <w:uiPriority w:val="29"/>
    <w:semiHidden/>
    <w:unhideWhenUsed/>
    <w:rsid w:val="00D03E9C"/>
    <w:rPr>
      <w:i/>
      <w:iCs/>
      <w:color w:val="000000" w:themeColor="text1"/>
    </w:rPr>
  </w:style>
  <w:style w:type="character" w:customStyle="1" w:styleId="CittChar">
    <w:name w:val="Citát Char"/>
    <w:basedOn w:val="Standardnpsmoodstavce"/>
    <w:link w:val="Citt"/>
    <w:uiPriority w:val="29"/>
    <w:semiHidden/>
    <w:rsid w:val="008B59EF"/>
    <w:rPr>
      <w:rFonts w:ascii="Verdana" w:hAnsi="Verdana"/>
      <w:i/>
      <w:iCs/>
      <w:color w:val="000000" w:themeColor="text1"/>
      <w:sz w:val="17"/>
    </w:rPr>
  </w:style>
  <w:style w:type="paragraph" w:styleId="Vrazncitt">
    <w:name w:val="Intense Quote"/>
    <w:basedOn w:val="Normln"/>
    <w:next w:val="Normln"/>
    <w:link w:val="VrazncittChar"/>
    <w:uiPriority w:val="30"/>
    <w:semiHidden/>
    <w:unhideWhenUsed/>
    <w:qFormat/>
    <w:rsid w:val="00D03E9C"/>
    <w:rPr>
      <w:b/>
      <w:bCs/>
      <w:i/>
      <w:iCs/>
    </w:rPr>
  </w:style>
  <w:style w:type="character" w:customStyle="1" w:styleId="VrazncittChar">
    <w:name w:val="Výrazný citát Char"/>
    <w:basedOn w:val="Standardnpsmoodstavce"/>
    <w:link w:val="Vrazncitt"/>
    <w:uiPriority w:val="30"/>
    <w:semiHidden/>
    <w:rsid w:val="00533E27"/>
    <w:rPr>
      <w:rFonts w:ascii="Skoda Pro Print 1204" w:hAnsi="Skoda Pro Print 1204"/>
      <w:b/>
      <w:bCs/>
      <w:i/>
      <w:iCs/>
      <w:sz w:val="18"/>
    </w:rPr>
  </w:style>
  <w:style w:type="character" w:styleId="Odkazjemn">
    <w:name w:val="Subtle Reference"/>
    <w:basedOn w:val="Standardnpsmoodstavce"/>
    <w:uiPriority w:val="31"/>
    <w:semiHidden/>
    <w:unhideWhenUsed/>
    <w:rsid w:val="00D03E9C"/>
    <w:rPr>
      <w:smallCaps/>
      <w:color w:val="auto"/>
      <w:u w:val="none"/>
      <w:bdr w:val="none" w:sz="0" w:space="0" w:color="auto"/>
    </w:rPr>
  </w:style>
  <w:style w:type="character" w:styleId="Odkazintenzivn">
    <w:name w:val="Intense Reference"/>
    <w:basedOn w:val="Standardnpsmoodstavce"/>
    <w:uiPriority w:val="32"/>
    <w:semiHidden/>
    <w:unhideWhenUsed/>
    <w:qFormat/>
    <w:rsid w:val="00D03E9C"/>
    <w:rPr>
      <w:b/>
      <w:bCs/>
      <w:smallCaps/>
      <w:color w:val="auto"/>
      <w:spacing w:val="5"/>
      <w:u w:val="none"/>
    </w:rPr>
  </w:style>
  <w:style w:type="character" w:styleId="Nzevknihy">
    <w:name w:val="Book Title"/>
    <w:basedOn w:val="Standardnpsmoodstavce"/>
    <w:uiPriority w:val="33"/>
    <w:semiHidden/>
    <w:unhideWhenUsed/>
    <w:qFormat/>
    <w:rsid w:val="00D03E9C"/>
    <w:rPr>
      <w:b/>
      <w:bCs/>
      <w:smallCaps/>
      <w:spacing w:val="5"/>
    </w:rPr>
  </w:style>
  <w:style w:type="paragraph" w:styleId="Odstavecseseznamem">
    <w:name w:val="List Paragraph"/>
    <w:basedOn w:val="Normln"/>
    <w:link w:val="OdstavecseseznamemChar"/>
    <w:uiPriority w:val="34"/>
    <w:unhideWhenUsed/>
    <w:rsid w:val="00D03E9C"/>
    <w:pPr>
      <w:contextualSpacing/>
    </w:pPr>
    <w:rPr>
      <w:rFonts w:ascii="Arial" w:hAnsi="Arial" w:cs="Arial"/>
      <w:sz w:val="18"/>
      <w:szCs w:val="18"/>
      <w:lang w:eastAsia="en-US"/>
    </w:rPr>
  </w:style>
  <w:style w:type="paragraph" w:styleId="Zhlav">
    <w:name w:val="header"/>
    <w:basedOn w:val="Normln"/>
    <w:link w:val="ZhlavChar"/>
    <w:uiPriority w:val="99"/>
    <w:unhideWhenUsed/>
    <w:rsid w:val="00763F38"/>
    <w:rPr>
      <w:rFonts w:ascii="Arial" w:hAnsi="Arial" w:cs="Arial"/>
      <w:sz w:val="18"/>
      <w:szCs w:val="18"/>
      <w:lang w:eastAsia="en-US"/>
    </w:rPr>
  </w:style>
  <w:style w:type="character" w:customStyle="1" w:styleId="Nadpis3Char">
    <w:name w:val="Nadpis 3 Char"/>
    <w:basedOn w:val="Standardnpsmoodstavce"/>
    <w:link w:val="Nadpis3"/>
    <w:uiPriority w:val="9"/>
    <w:semiHidden/>
    <w:rsid w:val="00533E27"/>
    <w:rPr>
      <w:rFonts w:ascii="Skoda Pro Print 1204" w:eastAsiaTheme="majorEastAsia" w:hAnsi="Skoda Pro Print 1204" w:cstheme="majorBidi"/>
      <w:b/>
      <w:bCs/>
      <w:sz w:val="18"/>
    </w:rPr>
  </w:style>
  <w:style w:type="character" w:customStyle="1" w:styleId="Nadpis4Char">
    <w:name w:val="Nadpis 4 Char"/>
    <w:basedOn w:val="Standardnpsmoodstavce"/>
    <w:link w:val="Nadpis4"/>
    <w:uiPriority w:val="9"/>
    <w:semiHidden/>
    <w:rsid w:val="00533E27"/>
    <w:rPr>
      <w:rFonts w:ascii="Skoda Pro Print 1204" w:eastAsiaTheme="majorEastAsia" w:hAnsi="Skoda Pro Print 1204" w:cstheme="majorBidi"/>
      <w:b/>
      <w:bCs/>
      <w:iCs/>
      <w:sz w:val="18"/>
    </w:rPr>
  </w:style>
  <w:style w:type="character" w:customStyle="1" w:styleId="Nadpis5Char">
    <w:name w:val="Nadpis 5 Char"/>
    <w:basedOn w:val="Standardnpsmoodstavce"/>
    <w:link w:val="Nadpis5"/>
    <w:uiPriority w:val="9"/>
    <w:semiHidden/>
    <w:rsid w:val="00533E27"/>
    <w:rPr>
      <w:rFonts w:ascii="Skoda Pro Print 1204" w:eastAsiaTheme="majorEastAsia" w:hAnsi="Skoda Pro Print 1204" w:cstheme="majorBidi"/>
      <w:b/>
      <w:sz w:val="18"/>
    </w:rPr>
  </w:style>
  <w:style w:type="character" w:customStyle="1" w:styleId="Nadpis6Char">
    <w:name w:val="Nadpis 6 Char"/>
    <w:basedOn w:val="Standardnpsmoodstavce"/>
    <w:link w:val="Nadpis6"/>
    <w:uiPriority w:val="9"/>
    <w:semiHidden/>
    <w:rsid w:val="00533E27"/>
    <w:rPr>
      <w:rFonts w:ascii="Skoda Pro Print 1204" w:eastAsiaTheme="majorEastAsia" w:hAnsi="Skoda Pro Print 1204" w:cstheme="majorBidi"/>
      <w:b/>
      <w:iCs/>
      <w:sz w:val="18"/>
    </w:rPr>
  </w:style>
  <w:style w:type="character" w:customStyle="1" w:styleId="Nadpis7Char">
    <w:name w:val="Nadpis 7 Char"/>
    <w:basedOn w:val="Standardnpsmoodstavce"/>
    <w:link w:val="Nadpis7"/>
    <w:uiPriority w:val="9"/>
    <w:semiHidden/>
    <w:rsid w:val="00533E27"/>
    <w:rPr>
      <w:rFonts w:ascii="Skoda Pro Print 1204" w:eastAsiaTheme="majorEastAsia" w:hAnsi="Skoda Pro Print 1204" w:cstheme="majorBidi"/>
      <w:b/>
      <w:iCs/>
      <w:sz w:val="18"/>
    </w:rPr>
  </w:style>
  <w:style w:type="character" w:customStyle="1" w:styleId="Nadpis8Char">
    <w:name w:val="Nadpis 8 Char"/>
    <w:basedOn w:val="Standardnpsmoodstavce"/>
    <w:link w:val="Nadpis8"/>
    <w:uiPriority w:val="9"/>
    <w:semiHidden/>
    <w:rsid w:val="00533E27"/>
    <w:rPr>
      <w:rFonts w:ascii="Skoda Pro Print 1204" w:eastAsiaTheme="majorEastAsia" w:hAnsi="Skoda Pro Print 1204" w:cstheme="majorBidi"/>
      <w:b/>
      <w:sz w:val="18"/>
      <w:szCs w:val="20"/>
    </w:rPr>
  </w:style>
  <w:style w:type="character" w:customStyle="1" w:styleId="Nadpis9Char">
    <w:name w:val="Nadpis 9 Char"/>
    <w:basedOn w:val="Standardnpsmoodstavce"/>
    <w:link w:val="Nadpis9"/>
    <w:uiPriority w:val="9"/>
    <w:semiHidden/>
    <w:rsid w:val="00533E27"/>
    <w:rPr>
      <w:rFonts w:ascii="Skoda Pro Print 1204" w:eastAsiaTheme="majorEastAsia" w:hAnsi="Skoda Pro Print 1204" w:cstheme="majorBidi"/>
      <w:b/>
      <w:iCs/>
      <w:sz w:val="18"/>
      <w:szCs w:val="20"/>
    </w:rPr>
  </w:style>
  <w:style w:type="paragraph" w:styleId="Bezmezer">
    <w:name w:val="No Spacing"/>
    <w:link w:val="BezmezerChar"/>
    <w:uiPriority w:val="1"/>
    <w:unhideWhenUsed/>
    <w:rsid w:val="005C318A"/>
    <w:pPr>
      <w:spacing w:line="240" w:lineRule="auto"/>
    </w:pPr>
    <w:rPr>
      <w:rFonts w:ascii="SKODA Next" w:hAnsi="SKODA Next"/>
    </w:rPr>
  </w:style>
  <w:style w:type="paragraph" w:styleId="Obsah1">
    <w:name w:val="toc 1"/>
    <w:basedOn w:val="Normln"/>
    <w:next w:val="Normln"/>
    <w:autoRedefine/>
    <w:uiPriority w:val="39"/>
    <w:unhideWhenUsed/>
    <w:rsid w:val="00A22114"/>
    <w:pPr>
      <w:tabs>
        <w:tab w:val="right" w:pos="7927"/>
      </w:tabs>
      <w:spacing w:line="240" w:lineRule="atLeast"/>
    </w:pPr>
    <w:rPr>
      <w:rFonts w:ascii="Arial" w:hAnsi="Arial" w:cs="Arial"/>
      <w:noProof/>
      <w:sz w:val="18"/>
      <w:szCs w:val="18"/>
      <w:lang w:eastAsia="en-US"/>
    </w:rPr>
  </w:style>
  <w:style w:type="paragraph" w:styleId="Obsah2">
    <w:name w:val="toc 2"/>
    <w:basedOn w:val="Normln"/>
    <w:next w:val="Normln"/>
    <w:autoRedefine/>
    <w:uiPriority w:val="39"/>
    <w:unhideWhenUsed/>
    <w:rsid w:val="008B59EF"/>
    <w:pPr>
      <w:ind w:left="170"/>
    </w:pPr>
    <w:rPr>
      <w:rFonts w:ascii="Arial" w:hAnsi="Arial" w:cs="Arial"/>
      <w:sz w:val="18"/>
      <w:szCs w:val="18"/>
      <w:lang w:eastAsia="en-US"/>
    </w:r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basedOn w:val="Standardnpsmoodstavce"/>
    <w:link w:val="Zhlav"/>
    <w:uiPriority w:val="99"/>
    <w:rsid w:val="00763F38"/>
    <w:rPr>
      <w:rFonts w:ascii="Skoda Pro Office" w:hAnsi="Skoda Pro Office"/>
    </w:rPr>
  </w:style>
  <w:style w:type="paragraph" w:styleId="Zpat">
    <w:name w:val="footer"/>
    <w:basedOn w:val="Normln"/>
    <w:link w:val="ZpatChar"/>
    <w:uiPriority w:val="99"/>
    <w:unhideWhenUsed/>
    <w:rsid w:val="00E14A19"/>
    <w:pPr>
      <w:tabs>
        <w:tab w:val="right" w:pos="7938"/>
      </w:tabs>
      <w:spacing w:line="220" w:lineRule="atLeast"/>
    </w:pPr>
    <w:rPr>
      <w:rFonts w:ascii="Arial" w:hAnsi="Arial" w:cs="Arial"/>
      <w:sz w:val="13"/>
      <w:szCs w:val="18"/>
      <w:lang w:eastAsia="en-US"/>
    </w:rPr>
  </w:style>
  <w:style w:type="character" w:customStyle="1" w:styleId="ZpatChar">
    <w:name w:val="Zápatí Char"/>
    <w:basedOn w:val="Standardnpsmoodstavce"/>
    <w:link w:val="Zpat"/>
    <w:uiPriority w:val="99"/>
    <w:rsid w:val="00E14A19"/>
    <w:rPr>
      <w:rFonts w:ascii="SKODA Next" w:hAnsi="SKODA Next"/>
      <w:sz w:val="13"/>
    </w:rPr>
  </w:style>
  <w:style w:type="paragraph" w:customStyle="1" w:styleId="Pole">
    <w:name w:val="Pole"/>
    <w:basedOn w:val="Normln"/>
    <w:link w:val="PoleChar"/>
    <w:semiHidden/>
    <w:unhideWhenUsed/>
    <w:qFormat/>
    <w:rsid w:val="00E27ADC"/>
    <w:pPr>
      <w:spacing w:line="220" w:lineRule="exact"/>
    </w:pPr>
    <w:rPr>
      <w:sz w:val="13"/>
      <w:szCs w:val="13"/>
    </w:rPr>
  </w:style>
  <w:style w:type="character" w:customStyle="1" w:styleId="PoleChar">
    <w:name w:val="Pole Char"/>
    <w:basedOn w:val="Standardnpsmoodstavce"/>
    <w:link w:val="Pole"/>
    <w:semiHidden/>
    <w:rsid w:val="00D06DEA"/>
    <w:rPr>
      <w:rFonts w:ascii="Verdana" w:hAnsi="Verdana"/>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semiHidden/>
    <w:unhideWhenUsed/>
    <w:qFormat/>
    <w:rsid w:val="008B59EF"/>
    <w:pPr>
      <w:spacing w:after="200"/>
    </w:pPr>
    <w:rPr>
      <w:b/>
      <w:bCs/>
    </w:rPr>
  </w:style>
  <w:style w:type="paragraph" w:styleId="Nadpisobsahu">
    <w:name w:val="TOC Heading"/>
    <w:basedOn w:val="Nadpis1"/>
    <w:next w:val="Normln"/>
    <w:uiPriority w:val="39"/>
    <w:semiHidden/>
    <w:unhideWhenUsed/>
    <w:qFormat/>
    <w:rsid w:val="008B59EF"/>
    <w:pPr>
      <w:spacing w:before="480"/>
      <w:outlineLvl w:val="9"/>
    </w:pPr>
  </w:style>
  <w:style w:type="paragraph" w:styleId="AdresaHTML">
    <w:name w:val="HTML Address"/>
    <w:basedOn w:val="Normln"/>
    <w:link w:val="AdresaHTMLChar"/>
    <w:uiPriority w:val="99"/>
    <w:semiHidden/>
    <w:unhideWhenUsed/>
    <w:rsid w:val="008B59EF"/>
    <w:rPr>
      <w:iCs/>
    </w:rPr>
  </w:style>
  <w:style w:type="character" w:customStyle="1" w:styleId="AdresaHTMLChar">
    <w:name w:val="Adresa HTML Char"/>
    <w:basedOn w:val="Standardnpsmoodstavce"/>
    <w:link w:val="AdresaHTML"/>
    <w:uiPriority w:val="99"/>
    <w:semiHidden/>
    <w:rsid w:val="008B59EF"/>
    <w:rPr>
      <w:rFonts w:ascii="Verdana" w:hAnsi="Verdana"/>
      <w:iCs/>
      <w:sz w:val="17"/>
    </w:rPr>
  </w:style>
  <w:style w:type="character" w:styleId="CittHTML">
    <w:name w:val="HTML Cite"/>
    <w:basedOn w:val="Standardnpsmoodstavce"/>
    <w:uiPriority w:val="99"/>
    <w:semiHidden/>
    <w:unhideWhenUsed/>
    <w:rsid w:val="008B59EF"/>
    <w:rPr>
      <w:iCs/>
    </w:rPr>
  </w:style>
  <w:style w:type="character" w:styleId="DefiniceHTML">
    <w:name w:val="HTML Definition"/>
    <w:basedOn w:val="Standardnpsmoodstavce"/>
    <w:uiPriority w:val="99"/>
    <w:semiHidden/>
    <w:unhideWhenUsed/>
    <w:rsid w:val="008B59EF"/>
    <w:rPr>
      <w:iCs/>
    </w:rPr>
  </w:style>
  <w:style w:type="paragraph" w:styleId="FormtovanvHTML">
    <w:name w:val="HTML Preformatted"/>
    <w:basedOn w:val="Normln"/>
    <w:link w:val="FormtovanvHTMLChar"/>
    <w:uiPriority w:val="99"/>
    <w:semiHidden/>
    <w:unhideWhenUsed/>
    <w:rsid w:val="008B59EF"/>
    <w:rPr>
      <w:szCs w:val="20"/>
    </w:rPr>
  </w:style>
  <w:style w:type="character" w:customStyle="1" w:styleId="FormtovanvHTMLChar">
    <w:name w:val="Formátovaný v HTML Char"/>
    <w:basedOn w:val="Standardnpsmoodstavce"/>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heme="majorEastAsia" w:cstheme="majorBidi"/>
      <w:b/>
      <w:bCs/>
    </w:rPr>
  </w:style>
  <w:style w:type="character" w:styleId="Hypertextovodkaz">
    <w:name w:val="Hyperlink"/>
    <w:basedOn w:val="Standardnpsmoodstavce"/>
    <w:uiPriority w:val="99"/>
    <w:unhideWhenUsed/>
    <w:rsid w:val="008B59EF"/>
    <w:rPr>
      <w:color w:val="auto"/>
      <w:u w:val="none"/>
    </w:rPr>
  </w:style>
  <w:style w:type="character" w:styleId="KlvesniceHTML">
    <w:name w:val="HTML Keyboard"/>
    <w:basedOn w:val="Standardnpsmoodstavce"/>
    <w:uiPriority w:val="99"/>
    <w:semiHidden/>
    <w:unhideWhenUsed/>
    <w:rsid w:val="005C318A"/>
    <w:rPr>
      <w:rFonts w:ascii="SKODA Next" w:hAnsi="SKODA Next"/>
      <w:sz w:val="17"/>
      <w:szCs w:val="20"/>
    </w:rPr>
  </w:style>
  <w:style w:type="character" w:styleId="KdHTML">
    <w:name w:val="HTML Code"/>
    <w:basedOn w:val="Standardnpsmoodstavce"/>
    <w:uiPriority w:val="99"/>
    <w:semiHidden/>
    <w:unhideWhenUsed/>
    <w:rsid w:val="005C318A"/>
    <w:rPr>
      <w:rFonts w:ascii="SKODA Next" w:hAnsi="SKODA Next"/>
      <w:sz w:val="17"/>
      <w:szCs w:val="20"/>
    </w:rPr>
  </w:style>
  <w:style w:type="paragraph" w:styleId="Normlnweb">
    <w:name w:val="Normal (Web)"/>
    <w:basedOn w:val="Normln"/>
    <w:uiPriority w:val="99"/>
    <w:semiHidden/>
    <w:unhideWhenUsed/>
    <w:rsid w:val="008B59EF"/>
  </w:style>
  <w:style w:type="character" w:styleId="PromnnHTML">
    <w:name w:val="HTML Variable"/>
    <w:basedOn w:val="Standardnpsmoodstavce"/>
    <w:uiPriority w:val="99"/>
    <w:semiHidden/>
    <w:unhideWhenUsed/>
    <w:rsid w:val="008B59EF"/>
    <w:rPr>
      <w:iCs/>
    </w:rPr>
  </w:style>
  <w:style w:type="paragraph" w:styleId="Prosttext">
    <w:name w:val="Plain Text"/>
    <w:basedOn w:val="Normln"/>
    <w:link w:val="ProsttextChar"/>
    <w:uiPriority w:val="99"/>
    <w:semiHidden/>
    <w:unhideWhenUsed/>
    <w:rsid w:val="008B59EF"/>
    <w:rPr>
      <w:szCs w:val="21"/>
    </w:rPr>
  </w:style>
  <w:style w:type="character" w:customStyle="1" w:styleId="ProsttextChar">
    <w:name w:val="Prostý text Char"/>
    <w:basedOn w:val="Standardnpsmoodstavce"/>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semiHidden/>
    <w:unhideWhenUsed/>
    <w:rsid w:val="008B59EF"/>
    <w:rPr>
      <w:szCs w:val="20"/>
    </w:rPr>
  </w:style>
  <w:style w:type="character" w:customStyle="1" w:styleId="TextkomenteChar">
    <w:name w:val="Text komentáře Char"/>
    <w:basedOn w:val="Standardnpsmoodstavce"/>
    <w:link w:val="Textkomente"/>
    <w:uiPriority w:val="99"/>
    <w:semiHidden/>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basedOn w:val="TextkomenteChar"/>
    <w:link w:val="Pedmtkomente"/>
    <w:uiPriority w:val="99"/>
    <w:semiHidden/>
    <w:rsid w:val="008B59EF"/>
    <w:rPr>
      <w:rFonts w:ascii="Verdana" w:hAnsi="Verdana"/>
      <w:b/>
      <w:bCs/>
      <w:sz w:val="17"/>
      <w:szCs w:val="20"/>
    </w:rPr>
  </w:style>
  <w:style w:type="character" w:styleId="PsacstrojHTML">
    <w:name w:val="HTML Typewriter"/>
    <w:basedOn w:val="Standardnpsmoodstavce"/>
    <w:uiPriority w:val="99"/>
    <w:semiHidden/>
    <w:unhideWhenUsed/>
    <w:rsid w:val="005C318A"/>
    <w:rPr>
      <w:rFonts w:ascii="SKODA Next" w:hAnsi="SKODA Next"/>
      <w:sz w:val="17"/>
      <w:szCs w:val="20"/>
    </w:rPr>
  </w:style>
  <w:style w:type="paragraph" w:styleId="Rozloendokumentu">
    <w:name w:val="Document Map"/>
    <w:basedOn w:val="Normln"/>
    <w:link w:val="RozloendokumentuChar"/>
    <w:uiPriority w:val="99"/>
    <w:semiHidden/>
    <w:unhideWhenUsed/>
    <w:rsid w:val="008B59EF"/>
    <w:rPr>
      <w:rFonts w:cs="Tahoma"/>
      <w:sz w:val="16"/>
      <w:szCs w:val="16"/>
    </w:rPr>
  </w:style>
  <w:style w:type="character" w:customStyle="1" w:styleId="RozloendokumentuChar">
    <w:name w:val="Rozložení dokumentu Char"/>
    <w:basedOn w:val="Standardnpsmoodstavce"/>
    <w:link w:val="Rozloendokumentu"/>
    <w:uiPriority w:val="99"/>
    <w:semiHidden/>
    <w:rsid w:val="008B59EF"/>
    <w:rPr>
      <w:rFonts w:ascii="Verdana" w:hAnsi="Verdana" w:cs="Tahoma"/>
      <w:sz w:val="16"/>
      <w:szCs w:val="16"/>
    </w:rPr>
  </w:style>
  <w:style w:type="character" w:styleId="Sledovanodkaz">
    <w:name w:val="FollowedHyperlink"/>
    <w:basedOn w:val="Standardnpsmoodstavce"/>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rPr>
      <w:rFonts w:cs="Tahoma"/>
      <w:szCs w:val="16"/>
    </w:rPr>
  </w:style>
  <w:style w:type="character" w:customStyle="1" w:styleId="TextbublinyChar">
    <w:name w:val="Text bubliny Char"/>
    <w:basedOn w:val="Standardnpsmoodstavce"/>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5C318A"/>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SKODA Next" w:hAnsi="SKODA Next"/>
      <w:sz w:val="17"/>
      <w:szCs w:val="20"/>
    </w:rPr>
  </w:style>
  <w:style w:type="character" w:customStyle="1" w:styleId="TextmakraChar">
    <w:name w:val="Text makra Char"/>
    <w:basedOn w:val="Standardnpsmoodstavce"/>
    <w:link w:val="Textmakra"/>
    <w:uiPriority w:val="99"/>
    <w:semiHidden/>
    <w:rsid w:val="005C318A"/>
    <w:rPr>
      <w:rFonts w:ascii="SKODA Next" w:hAnsi="SKODA Next"/>
      <w:sz w:val="17"/>
      <w:szCs w:val="20"/>
    </w:rPr>
  </w:style>
  <w:style w:type="paragraph" w:styleId="Textpoznpodarou">
    <w:name w:val="footnote text"/>
    <w:basedOn w:val="Normln"/>
    <w:link w:val="TextpoznpodarouChar"/>
    <w:uiPriority w:val="99"/>
    <w:semiHidden/>
    <w:unhideWhenUsed/>
    <w:rsid w:val="008B59EF"/>
    <w:rPr>
      <w:rFonts w:ascii="Arial" w:hAnsi="Arial" w:cs="Arial"/>
      <w:sz w:val="18"/>
      <w:szCs w:val="20"/>
      <w:lang w:eastAsia="en-US"/>
    </w:rPr>
  </w:style>
  <w:style w:type="character" w:customStyle="1" w:styleId="TextpoznpodarouChar">
    <w:name w:val="Text pozn. pod čarou Char"/>
    <w:basedOn w:val="Standardnpsmoodstavce"/>
    <w:link w:val="Textpoznpodarou"/>
    <w:uiPriority w:val="99"/>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Textvysvtlivek">
    <w:name w:val="endnote text"/>
    <w:basedOn w:val="Normln"/>
    <w:link w:val="TextvysvtlivekChar"/>
    <w:uiPriority w:val="99"/>
    <w:semiHidden/>
    <w:unhideWhenUsed/>
    <w:rsid w:val="008B59EF"/>
    <w:rPr>
      <w:szCs w:val="20"/>
    </w:rPr>
  </w:style>
  <w:style w:type="character" w:customStyle="1" w:styleId="TextvysvtlivekChar">
    <w:name w:val="Text vysvětlivek Char"/>
    <w:basedOn w:val="Standardnpsmoodstavce"/>
    <w:link w:val="Textvysvtlivek"/>
    <w:uiPriority w:val="99"/>
    <w:semiHidden/>
    <w:rsid w:val="008B59EF"/>
    <w:rPr>
      <w:rFonts w:ascii="Verdana" w:hAnsi="Verdana"/>
      <w:sz w:val="17"/>
      <w:szCs w:val="20"/>
    </w:rPr>
  </w:style>
  <w:style w:type="character" w:styleId="UkzkaHTML">
    <w:name w:val="HTML Sample"/>
    <w:basedOn w:val="Standardnpsmoodstavce"/>
    <w:uiPriority w:val="99"/>
    <w:semiHidden/>
    <w:unhideWhenUsed/>
    <w:rsid w:val="005C318A"/>
    <w:rPr>
      <w:rFonts w:ascii="SKODA Next" w:hAnsi="SKODA Next"/>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ZhlavzprvyChar">
    <w:name w:val="Záhlaví zprávy Char"/>
    <w:basedOn w:val="Standardnpsmoodstavce"/>
    <w:link w:val="Zhlavzprvy"/>
    <w:uiPriority w:val="99"/>
    <w:semiHidden/>
    <w:rsid w:val="008B59EF"/>
    <w:rPr>
      <w:rFonts w:ascii="Verdana" w:eastAsiaTheme="majorEastAsia" w:hAnsi="Verdana" w:cstheme="majorBidi"/>
      <w:sz w:val="17"/>
      <w:szCs w:val="24"/>
      <w:shd w:val="pct20" w:color="auto" w:fill="auto"/>
    </w:rPr>
  </w:style>
  <w:style w:type="character" w:styleId="Zstupntext">
    <w:name w:val="Placeholder Text"/>
    <w:basedOn w:val="Standardnpsmoodstavce"/>
    <w:uiPriority w:val="99"/>
    <w:semiHidden/>
    <w:rsid w:val="008B59EF"/>
    <w:rPr>
      <w:color w:val="auto"/>
    </w:rPr>
  </w:style>
  <w:style w:type="character" w:customStyle="1" w:styleId="OdstavecseseznamemChar">
    <w:name w:val="Odstavec se seznamem Char"/>
    <w:basedOn w:val="Standardnpsmoodstavce"/>
    <w:link w:val="Odstavecseseznamem"/>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ln"/>
    <w:link w:val="AdresaChar"/>
    <w:semiHidden/>
    <w:unhideWhenUsed/>
    <w:qFormat/>
    <w:rsid w:val="00F331BD"/>
    <w:rPr>
      <w:noProof/>
      <w:lang w:val="en-US"/>
    </w:rPr>
  </w:style>
  <w:style w:type="character" w:customStyle="1" w:styleId="AdresaChar">
    <w:name w:val="Adresa Char"/>
    <w:basedOn w:val="Standardnpsmoodstavce"/>
    <w:link w:val="Adresa"/>
    <w:semiHidden/>
    <w:rsid w:val="00D06DEA"/>
    <w:rPr>
      <w:rFonts w:ascii="Verdana" w:hAnsi="Verdana"/>
      <w:noProof/>
      <w:lang w:val="en-US"/>
    </w:rPr>
  </w:style>
  <w:style w:type="paragraph" w:styleId="Podpis">
    <w:name w:val="Signature"/>
    <w:basedOn w:val="Normln"/>
    <w:link w:val="PodpisChar"/>
    <w:uiPriority w:val="99"/>
    <w:rsid w:val="00797DE1"/>
    <w:pPr>
      <w:spacing w:after="360" w:line="360" w:lineRule="atLeast"/>
    </w:pPr>
    <w:rPr>
      <w:rFonts w:ascii="Verdana" w:hAnsi="Verdana" w:cs="Arial"/>
      <w:b/>
      <w:sz w:val="18"/>
      <w:szCs w:val="22"/>
      <w:lang w:eastAsia="en-US"/>
    </w:rPr>
  </w:style>
  <w:style w:type="character" w:customStyle="1" w:styleId="PodpisChar">
    <w:name w:val="Podpis Char"/>
    <w:basedOn w:val="Standardnpsmoodstavce"/>
    <w:link w:val="Podpis"/>
    <w:uiPriority w:val="99"/>
    <w:rsid w:val="00797DE1"/>
    <w:rPr>
      <w:rFonts w:ascii="Verdana" w:hAnsi="Verdana"/>
      <w:b/>
      <w:szCs w:val="22"/>
    </w:rPr>
  </w:style>
  <w:style w:type="table" w:styleId="Mkatabulky">
    <w:name w:val="Table Grid"/>
    <w:basedOn w:val="Normlntabulka"/>
    <w:uiPriority w:val="59"/>
    <w:rsid w:val="00797DE1"/>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points"/>
    <w:basedOn w:val="Nadpis2"/>
    <w:link w:val="BulletpointsChar"/>
    <w:uiPriority w:val="99"/>
    <w:qFormat/>
    <w:rsid w:val="00A636A0"/>
    <w:pPr>
      <w:keepNext w:val="0"/>
      <w:keepLines w:val="0"/>
      <w:widowControl w:val="0"/>
      <w:numPr>
        <w:numId w:val="14"/>
      </w:numPr>
      <w:suppressAutoHyphens/>
      <w:spacing w:line="240" w:lineRule="atLeast"/>
    </w:pPr>
    <w:rPr>
      <w:rFonts w:cs="Arial"/>
      <w:szCs w:val="18"/>
      <w:lang w:val="en-US"/>
    </w:rPr>
  </w:style>
  <w:style w:type="paragraph" w:customStyle="1" w:styleId="Perex">
    <w:name w:val="Perex"/>
    <w:basedOn w:val="Normln"/>
    <w:link w:val="PerexChar"/>
    <w:uiPriority w:val="99"/>
    <w:qFormat/>
    <w:rsid w:val="0084696B"/>
    <w:rPr>
      <w:rFonts w:ascii="Arial" w:hAnsi="Arial" w:cs="Arial"/>
      <w:b/>
      <w:sz w:val="18"/>
      <w:szCs w:val="18"/>
      <w:lang w:val="fr-FR" w:eastAsia="en-US"/>
    </w:rPr>
  </w:style>
  <w:style w:type="character" w:customStyle="1" w:styleId="BulletpointsChar">
    <w:name w:val="Bulletpoints Char"/>
    <w:basedOn w:val="Nadpis2Char"/>
    <w:link w:val="Bulletpoints"/>
    <w:uiPriority w:val="99"/>
    <w:rsid w:val="00A636A0"/>
    <w:rPr>
      <w:rFonts w:ascii="Arial" w:eastAsiaTheme="majorEastAsia" w:hAnsi="Arial" w:cs="Arial"/>
      <w:b/>
      <w:bCs/>
      <w:sz w:val="18"/>
      <w:szCs w:val="26"/>
      <w:lang w:val="en-US"/>
    </w:rPr>
  </w:style>
  <w:style w:type="paragraph" w:customStyle="1" w:styleId="Foto">
    <w:name w:val="Foto"/>
    <w:basedOn w:val="Bezmezer"/>
    <w:link w:val="FotoChar"/>
    <w:rsid w:val="0084696B"/>
    <w:pPr>
      <w:spacing w:line="240" w:lineRule="atLeast"/>
    </w:pPr>
    <w:rPr>
      <w:rFonts w:ascii="Arial" w:eastAsia="Verdana" w:hAnsi="Arial" w:cs="Arial"/>
      <w:sz w:val="20"/>
      <w:szCs w:val="20"/>
      <w:lang w:val="de-DE"/>
    </w:rPr>
  </w:style>
  <w:style w:type="character" w:customStyle="1" w:styleId="PerexChar">
    <w:name w:val="Perex Char"/>
    <w:basedOn w:val="Standardnpsmoodstavce"/>
    <w:link w:val="Perex"/>
    <w:uiPriority w:val="99"/>
    <w:rsid w:val="0084696B"/>
    <w:rPr>
      <w:rFonts w:ascii="Arial" w:hAnsi="Arial" w:cs="Arial"/>
      <w:b/>
      <w:lang w:val="fr-FR"/>
    </w:rPr>
  </w:style>
  <w:style w:type="paragraph" w:customStyle="1" w:styleId="Hyperlink1">
    <w:name w:val="Hyperlink1"/>
    <w:basedOn w:val="Bezmezer"/>
    <w:link w:val="HyperlinkChar"/>
    <w:qFormat/>
    <w:rsid w:val="0084696B"/>
    <w:pPr>
      <w:spacing w:line="240" w:lineRule="atLeast"/>
    </w:pPr>
    <w:rPr>
      <w:rFonts w:ascii="Arial" w:eastAsia="Verdana" w:hAnsi="Arial" w:cs="Arial"/>
      <w:color w:val="4BA82E" w:themeColor="accent6"/>
      <w:sz w:val="20"/>
      <w:szCs w:val="20"/>
      <w:u w:val="single"/>
      <w:lang w:val="en-US"/>
    </w:rPr>
  </w:style>
  <w:style w:type="character" w:customStyle="1" w:styleId="BezmezerChar">
    <w:name w:val="Bez mezer Char"/>
    <w:basedOn w:val="Standardnpsmoodstavce"/>
    <w:link w:val="Bezmezer"/>
    <w:uiPriority w:val="1"/>
    <w:rsid w:val="0084696B"/>
    <w:rPr>
      <w:rFonts w:ascii="SKODA Next" w:hAnsi="SKODA Next"/>
    </w:rPr>
  </w:style>
  <w:style w:type="character" w:customStyle="1" w:styleId="FotoChar">
    <w:name w:val="Foto Char"/>
    <w:basedOn w:val="BezmezerChar"/>
    <w:link w:val="Foto"/>
    <w:rsid w:val="0084696B"/>
    <w:rPr>
      <w:rFonts w:ascii="Arial" w:eastAsia="Verdana" w:hAnsi="Arial" w:cs="Arial"/>
      <w:sz w:val="20"/>
      <w:szCs w:val="20"/>
      <w:lang w:val="de-DE"/>
    </w:rPr>
  </w:style>
  <w:style w:type="paragraph" w:customStyle="1" w:styleId="PodpisBulletpoints">
    <w:name w:val="Podpis_Bulletpoints"/>
    <w:basedOn w:val="Nadpis2"/>
    <w:link w:val="PodpisBulletpointsChar"/>
    <w:rsid w:val="0084696B"/>
    <w:pPr>
      <w:numPr>
        <w:numId w:val="16"/>
      </w:numPr>
    </w:pPr>
    <w:rPr>
      <w:b w:val="0"/>
      <w:sz w:val="15"/>
      <w:szCs w:val="15"/>
    </w:rPr>
  </w:style>
  <w:style w:type="character" w:customStyle="1" w:styleId="HyperlinkChar">
    <w:name w:val="Hyperlink Char"/>
    <w:basedOn w:val="BezmezerChar"/>
    <w:link w:val="Hyperlink1"/>
    <w:rsid w:val="0084696B"/>
    <w:rPr>
      <w:rFonts w:ascii="Arial" w:eastAsia="Verdana" w:hAnsi="Arial" w:cs="Arial"/>
      <w:color w:val="4BA82E" w:themeColor="accent6"/>
      <w:sz w:val="20"/>
      <w:szCs w:val="20"/>
      <w:u w:val="single"/>
      <w:lang w:val="en-US"/>
    </w:rPr>
  </w:style>
  <w:style w:type="character" w:customStyle="1" w:styleId="PodpisBulletpointsChar">
    <w:name w:val="Podpis_Bulletpoints Char"/>
    <w:basedOn w:val="Nadpis2Char"/>
    <w:link w:val="PodpisBulletpoints"/>
    <w:rsid w:val="0084696B"/>
    <w:rPr>
      <w:rFonts w:ascii="Arial" w:eastAsiaTheme="majorEastAsia" w:hAnsi="Arial" w:cstheme="majorBidi"/>
      <w:b w:val="0"/>
      <w:bCs/>
      <w:sz w:val="15"/>
      <w:szCs w:val="15"/>
      <w:lang w:val="de-DE"/>
    </w:rPr>
  </w:style>
  <w:style w:type="paragraph" w:customStyle="1" w:styleId="Normalni">
    <w:name w:val="Normalni"/>
    <w:basedOn w:val="Normln"/>
    <w:link w:val="NormalniChar"/>
    <w:qFormat/>
    <w:rsid w:val="00945413"/>
    <w:pPr>
      <w:spacing w:line="240" w:lineRule="atLeast"/>
    </w:pPr>
    <w:rPr>
      <w:rFonts w:ascii="Arial" w:eastAsia="Verdana" w:hAnsi="Arial" w:cs="Arial"/>
      <w:sz w:val="18"/>
      <w:szCs w:val="18"/>
      <w:lang w:val="fr-FR"/>
    </w:rPr>
  </w:style>
  <w:style w:type="character" w:customStyle="1" w:styleId="NormalniChar">
    <w:name w:val="Normalni Char"/>
    <w:basedOn w:val="Standardnpsmoodstavce"/>
    <w:link w:val="Normalni"/>
    <w:rsid w:val="00945413"/>
    <w:rPr>
      <w:rFonts w:ascii="Arial" w:eastAsia="Verdana" w:hAnsi="Arial" w:cs="Arial"/>
      <w:lang w:val="fr-FR" w:eastAsia="de-DE"/>
    </w:rPr>
  </w:style>
  <w:style w:type="paragraph" w:customStyle="1" w:styleId="Stednmka21">
    <w:name w:val="Střední mřížka 21"/>
    <w:uiPriority w:val="1"/>
    <w:unhideWhenUsed/>
    <w:rsid w:val="00945413"/>
    <w:pPr>
      <w:spacing w:line="240" w:lineRule="auto"/>
    </w:pPr>
    <w:rPr>
      <w:rFonts w:ascii="Verdana" w:eastAsia="Verdana" w:hAnsi="Verdana" w:cs="Times New Roman"/>
    </w:rPr>
  </w:style>
  <w:style w:type="paragraph" w:customStyle="1" w:styleId="PodpisSkoda">
    <w:name w:val="Podpis_Skoda"/>
    <w:basedOn w:val="Nadpis2"/>
    <w:link w:val="PodpisSkodaChar"/>
    <w:rsid w:val="00807241"/>
    <w:pPr>
      <w:tabs>
        <w:tab w:val="num" w:pos="170"/>
      </w:tabs>
      <w:ind w:left="170" w:hanging="170"/>
    </w:pPr>
    <w:rPr>
      <w:rFonts w:cs="Arial"/>
      <w:b w:val="0"/>
      <w:sz w:val="15"/>
      <w:szCs w:val="15"/>
    </w:rPr>
  </w:style>
  <w:style w:type="character" w:customStyle="1" w:styleId="PodpisSkodaChar">
    <w:name w:val="Podpis_Skoda Char"/>
    <w:basedOn w:val="Nadpis2Char"/>
    <w:link w:val="PodpisSkoda"/>
    <w:rsid w:val="00706F23"/>
    <w:rPr>
      <w:rFonts w:ascii="Arial" w:eastAsiaTheme="majorEastAsia" w:hAnsi="Arial" w:cs="Arial"/>
      <w:b w:val="0"/>
      <w:bCs/>
      <w:sz w:val="15"/>
      <w:szCs w:val="15"/>
      <w:lang w:val="de-DE"/>
    </w:rPr>
  </w:style>
  <w:style w:type="paragraph" w:customStyle="1" w:styleId="Link1">
    <w:name w:val="Link1"/>
    <w:basedOn w:val="Normalni"/>
    <w:rsid w:val="00706F23"/>
    <w:rPr>
      <w:rFonts w:eastAsiaTheme="minorHAnsi"/>
      <w:color w:val="4BA82E" w:themeColor="accent6"/>
      <w:u w:val="single"/>
      <w:lang w:eastAsia="en-US"/>
    </w:rPr>
  </w:style>
  <w:style w:type="character" w:styleId="Odkaznakoment">
    <w:name w:val="annotation reference"/>
    <w:basedOn w:val="Standardnpsmoodstavce"/>
    <w:uiPriority w:val="99"/>
    <w:semiHidden/>
    <w:unhideWhenUsed/>
    <w:rsid w:val="00706F23"/>
    <w:rPr>
      <w:sz w:val="16"/>
      <w:szCs w:val="16"/>
    </w:rPr>
  </w:style>
  <w:style w:type="paragraph" w:styleId="Revize">
    <w:name w:val="Revision"/>
    <w:hidden/>
    <w:uiPriority w:val="99"/>
    <w:semiHidden/>
    <w:rsid w:val="00FE7C3C"/>
    <w:pPr>
      <w:spacing w:line="240" w:lineRule="auto"/>
    </w:pPr>
    <w:rPr>
      <w:rFonts w:ascii="Arial" w:hAnsi="Arial" w:cs="Arial"/>
      <w:lang w:val="de-DE"/>
    </w:rPr>
  </w:style>
  <w:style w:type="paragraph" w:customStyle="1" w:styleId="Bulletpoint">
    <w:name w:val="Bulletpoint"/>
    <w:basedOn w:val="Bulletpoints"/>
    <w:link w:val="BulletpointChar"/>
    <w:qFormat/>
    <w:rsid w:val="00764DB6"/>
    <w:rPr>
      <w:lang w:val="en-GB"/>
    </w:rPr>
  </w:style>
  <w:style w:type="character" w:customStyle="1" w:styleId="BulletpointChar">
    <w:name w:val="Bulletpoint Char"/>
    <w:basedOn w:val="PodpisBulletpointsChar"/>
    <w:link w:val="Bulletpoint"/>
    <w:rsid w:val="00764DB6"/>
    <w:rPr>
      <w:rFonts w:ascii="Arial" w:eastAsiaTheme="majorEastAsia" w:hAnsi="Arial" w:cs="Arial"/>
      <w:b/>
      <w:bCs/>
      <w:sz w:val="15"/>
      <w:szCs w:val="15"/>
      <w:lang w:val="en-GB"/>
    </w:rPr>
  </w:style>
  <w:style w:type="paragraph" w:customStyle="1" w:styleId="Perexbold">
    <w:name w:val="Perex_bold"/>
    <w:basedOn w:val="Normln"/>
    <w:link w:val="PerexboldChar"/>
    <w:qFormat/>
    <w:rsid w:val="00DC4BF1"/>
    <w:pPr>
      <w:spacing w:line="240" w:lineRule="atLeast"/>
    </w:pPr>
    <w:rPr>
      <w:rFonts w:ascii="Arial" w:hAnsi="Arial" w:cs="Arial"/>
      <w:b/>
      <w:color w:val="000000" w:themeColor="text1"/>
      <w:sz w:val="18"/>
      <w:szCs w:val="18"/>
      <w:lang w:eastAsia="en-US"/>
    </w:rPr>
  </w:style>
  <w:style w:type="character" w:customStyle="1" w:styleId="PerexboldChar">
    <w:name w:val="Perex_bold Char"/>
    <w:basedOn w:val="Standardnpsmoodstavce"/>
    <w:link w:val="Perexbold"/>
    <w:rsid w:val="00DC4BF1"/>
    <w:rPr>
      <w:rFonts w:ascii="Arial" w:hAnsi="Arial" w:cs="Arial"/>
      <w:b/>
      <w:color w:val="000000" w:themeColor="text1"/>
      <w:lang w:val="de-DE"/>
    </w:rPr>
  </w:style>
  <w:style w:type="paragraph" w:customStyle="1" w:styleId="Podnadpis">
    <w:name w:val="Podnadpis"/>
    <w:basedOn w:val="Normalni"/>
    <w:link w:val="PodnadpisChar"/>
    <w:qFormat/>
    <w:rsid w:val="00913833"/>
    <w:rPr>
      <w:b/>
      <w:sz w:val="32"/>
      <w:szCs w:val="32"/>
    </w:rPr>
  </w:style>
  <w:style w:type="table" w:customStyle="1" w:styleId="Mkatabulky1">
    <w:name w:val="Mřížka tabulky1"/>
    <w:basedOn w:val="Normlntabulka"/>
    <w:next w:val="Mkatabulky"/>
    <w:uiPriority w:val="59"/>
    <w:rsid w:val="00AB63B4"/>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adpisChar">
    <w:name w:val="Podnadpis Char"/>
    <w:basedOn w:val="Standardnpsmoodstavce"/>
    <w:link w:val="Podnadpis"/>
    <w:rsid w:val="00913833"/>
    <w:rPr>
      <w:rFonts w:ascii="Arial" w:eastAsia="Verdana" w:hAnsi="Arial" w:cs="Arial"/>
      <w:b/>
      <w:sz w:val="32"/>
      <w:szCs w:val="32"/>
      <w:lang w:val="fr-FR" w:eastAsia="de-DE"/>
    </w:rPr>
  </w:style>
  <w:style w:type="paragraph" w:customStyle="1" w:styleId="Default">
    <w:name w:val="Default"/>
    <w:rsid w:val="00A22114"/>
    <w:pPr>
      <w:autoSpaceDE w:val="0"/>
      <w:autoSpaceDN w:val="0"/>
      <w:adjustRightInd w:val="0"/>
      <w:spacing w:line="240" w:lineRule="auto"/>
    </w:pPr>
    <w:rPr>
      <w:rFonts w:ascii="Arial" w:hAnsi="Arial" w:cs="Arial"/>
      <w:color w:val="000000"/>
      <w:sz w:val="24"/>
      <w:szCs w:val="24"/>
    </w:rPr>
  </w:style>
  <w:style w:type="character" w:customStyle="1" w:styleId="ind">
    <w:name w:val="ind"/>
    <w:basedOn w:val="Standardnpsmoodstavce"/>
    <w:rsid w:val="001710D4"/>
  </w:style>
  <w:style w:type="paragraph" w:customStyle="1" w:styleId="PodpisBulletpoint">
    <w:name w:val="Podpis_Bulletpoint"/>
    <w:basedOn w:val="Nadpis2"/>
    <w:link w:val="PodpisBulletpointChar"/>
    <w:qFormat/>
    <w:rsid w:val="00D44A31"/>
    <w:pPr>
      <w:tabs>
        <w:tab w:val="num" w:pos="170"/>
      </w:tabs>
      <w:ind w:left="170" w:hanging="170"/>
    </w:pPr>
    <w:rPr>
      <w:b w:val="0"/>
      <w:color w:val="DCDCDC" w:themeColor="accent1"/>
      <w:sz w:val="15"/>
      <w:szCs w:val="15"/>
      <w:lang w:val="en-GB"/>
    </w:rPr>
  </w:style>
  <w:style w:type="character" w:customStyle="1" w:styleId="PodpisBulletpointChar">
    <w:name w:val="Podpis_Bulletpoint Char"/>
    <w:basedOn w:val="Nadpis2Char"/>
    <w:link w:val="PodpisBulletpoint"/>
    <w:rsid w:val="00D44A31"/>
    <w:rPr>
      <w:rFonts w:ascii="Arial" w:eastAsiaTheme="majorEastAsia" w:hAnsi="Arial" w:cstheme="majorBidi"/>
      <w:b w:val="0"/>
      <w:bCs/>
      <w:color w:val="DCDCDC" w:themeColor="accent1"/>
      <w:sz w:val="15"/>
      <w:szCs w:val="15"/>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C15FC"/>
    <w:pPr>
      <w:spacing w:line="240" w:lineRule="auto"/>
    </w:pPr>
    <w:rPr>
      <w:rFonts w:ascii="Times New Roman" w:hAnsi="Times New Roman" w:cs="Times New Roman"/>
      <w:sz w:val="24"/>
      <w:szCs w:val="24"/>
      <w:lang w:val="de-DE" w:eastAsia="de-DE"/>
    </w:rPr>
  </w:style>
  <w:style w:type="paragraph" w:styleId="Nadpis1">
    <w:name w:val="heading 1"/>
    <w:basedOn w:val="Normln"/>
    <w:next w:val="Normln"/>
    <w:link w:val="Nadpis1Char"/>
    <w:uiPriority w:val="9"/>
    <w:qFormat/>
    <w:rsid w:val="0084696B"/>
    <w:pPr>
      <w:keepNext/>
      <w:keepLines/>
      <w:ind w:right="-1334"/>
      <w:outlineLvl w:val="0"/>
    </w:pPr>
    <w:rPr>
      <w:rFonts w:ascii="Arial" w:eastAsiaTheme="majorEastAsia" w:hAnsi="Arial" w:cs="Arial"/>
      <w:b/>
      <w:bCs/>
      <w:sz w:val="32"/>
      <w:szCs w:val="32"/>
      <w:lang w:val="en-US" w:eastAsia="en-US"/>
    </w:rPr>
  </w:style>
  <w:style w:type="paragraph" w:styleId="Nadpis2">
    <w:name w:val="heading 2"/>
    <w:basedOn w:val="Normln"/>
    <w:next w:val="Normln"/>
    <w:link w:val="Nadpis2Char"/>
    <w:uiPriority w:val="9"/>
    <w:unhideWhenUsed/>
    <w:rsid w:val="00D03E9C"/>
    <w:pPr>
      <w:keepNext/>
      <w:keepLines/>
      <w:outlineLvl w:val="1"/>
    </w:pPr>
    <w:rPr>
      <w:rFonts w:ascii="Arial" w:eastAsiaTheme="majorEastAsia" w:hAnsi="Arial" w:cstheme="majorBidi"/>
      <w:b/>
      <w:bCs/>
      <w:sz w:val="18"/>
      <w:szCs w:val="26"/>
      <w:lang w:eastAsia="en-US"/>
    </w:rPr>
  </w:style>
  <w:style w:type="paragraph" w:styleId="Nadpis3">
    <w:name w:val="heading 3"/>
    <w:basedOn w:val="Normln"/>
    <w:next w:val="Normln"/>
    <w:link w:val="Nadpis3Char"/>
    <w:uiPriority w:val="9"/>
    <w:semiHidden/>
    <w:unhideWhenUsed/>
    <w:rsid w:val="00533E27"/>
    <w:pPr>
      <w:keepNext/>
      <w:keepLines/>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533E27"/>
    <w:pPr>
      <w:keepNext/>
      <w:keepLines/>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33E27"/>
    <w:pPr>
      <w:keepNext/>
      <w:keepLines/>
      <w:outlineLvl w:val="4"/>
    </w:pPr>
    <w:rPr>
      <w:rFonts w:eastAsiaTheme="majorEastAsia" w:cstheme="majorBidi"/>
      <w:b/>
    </w:rPr>
  </w:style>
  <w:style w:type="paragraph" w:styleId="Nadpis6">
    <w:name w:val="heading 6"/>
    <w:basedOn w:val="Normln"/>
    <w:next w:val="Normln"/>
    <w:link w:val="Nadpis6Char"/>
    <w:uiPriority w:val="9"/>
    <w:semiHidden/>
    <w:unhideWhenUsed/>
    <w:qFormat/>
    <w:rsid w:val="00533E27"/>
    <w:pPr>
      <w:keepNext/>
      <w:keepLines/>
      <w:outlineLvl w:val="5"/>
    </w:pPr>
    <w:rPr>
      <w:rFonts w:eastAsiaTheme="majorEastAsia" w:cstheme="majorBidi"/>
      <w:b/>
      <w:iCs/>
    </w:rPr>
  </w:style>
  <w:style w:type="paragraph" w:styleId="Nadpis7">
    <w:name w:val="heading 7"/>
    <w:basedOn w:val="Normln"/>
    <w:next w:val="Normln"/>
    <w:link w:val="Nadpis7Char"/>
    <w:uiPriority w:val="9"/>
    <w:semiHidden/>
    <w:unhideWhenUsed/>
    <w:qFormat/>
    <w:rsid w:val="00533E27"/>
    <w:pPr>
      <w:keepNext/>
      <w:keepLines/>
      <w:outlineLvl w:val="6"/>
    </w:pPr>
    <w:rPr>
      <w:rFonts w:eastAsiaTheme="majorEastAsia" w:cstheme="majorBidi"/>
      <w:b/>
      <w:iCs/>
    </w:rPr>
  </w:style>
  <w:style w:type="paragraph" w:styleId="Nadpis8">
    <w:name w:val="heading 8"/>
    <w:basedOn w:val="Normln"/>
    <w:next w:val="Normln"/>
    <w:link w:val="Nadpis8Char"/>
    <w:uiPriority w:val="9"/>
    <w:semiHidden/>
    <w:unhideWhenUsed/>
    <w:qFormat/>
    <w:rsid w:val="00533E27"/>
    <w:pPr>
      <w:keepNext/>
      <w:keepLines/>
      <w:outlineLvl w:val="7"/>
    </w:pPr>
    <w:rPr>
      <w:rFonts w:eastAsiaTheme="majorEastAsia" w:cstheme="majorBidi"/>
      <w:b/>
      <w:szCs w:val="20"/>
    </w:rPr>
  </w:style>
  <w:style w:type="paragraph" w:styleId="Nadpis9">
    <w:name w:val="heading 9"/>
    <w:basedOn w:val="Normln"/>
    <w:next w:val="Normln"/>
    <w:link w:val="Nadpis9Char"/>
    <w:uiPriority w:val="9"/>
    <w:semiHidden/>
    <w:unhideWhenUsed/>
    <w:qFormat/>
    <w:rsid w:val="00533E27"/>
    <w:pPr>
      <w:keepNext/>
      <w:keepLines/>
      <w:outlineLvl w:val="8"/>
    </w:pPr>
    <w:rPr>
      <w:rFonts w:eastAsiaTheme="majorEastAsia" w:cstheme="majorBidi"/>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96B"/>
    <w:rPr>
      <w:rFonts w:ascii="Arial" w:eastAsiaTheme="majorEastAsia" w:hAnsi="Arial" w:cs="Arial"/>
      <w:b/>
      <w:bCs/>
      <w:sz w:val="32"/>
      <w:szCs w:val="32"/>
      <w:lang w:val="en-US"/>
    </w:rPr>
  </w:style>
  <w:style w:type="character" w:customStyle="1" w:styleId="Nadpis2Char">
    <w:name w:val="Nadpis 2 Char"/>
    <w:basedOn w:val="Standardnpsmoodstavce"/>
    <w:link w:val="Nadpis2"/>
    <w:uiPriority w:val="9"/>
    <w:rsid w:val="00D03E9C"/>
    <w:rPr>
      <w:rFonts w:ascii="Skoda Pro Print 1204" w:eastAsiaTheme="majorEastAsia" w:hAnsi="Skoda Pro Print 1204" w:cstheme="majorBidi"/>
      <w:b/>
      <w:bCs/>
      <w:sz w:val="18"/>
      <w:szCs w:val="26"/>
    </w:rPr>
  </w:style>
  <w:style w:type="paragraph" w:styleId="Nzev">
    <w:name w:val="Title"/>
    <w:basedOn w:val="Normln"/>
    <w:next w:val="Normln"/>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Standardnpsmoodstavce"/>
    <w:link w:val="Nzev"/>
    <w:uiPriority w:val="10"/>
    <w:semiHidden/>
    <w:rsid w:val="00533E27"/>
    <w:rPr>
      <w:rFonts w:ascii="Skoda Pro Print 1204" w:eastAsiaTheme="majorEastAsia" w:hAnsi="Skoda Pro Print 1204" w:cstheme="majorBidi"/>
      <w:b/>
      <w:spacing w:val="5"/>
      <w:kern w:val="28"/>
      <w:sz w:val="18"/>
      <w:szCs w:val="52"/>
    </w:rPr>
  </w:style>
  <w:style w:type="paragraph" w:styleId="Podtitul">
    <w:name w:val="Subtitle"/>
    <w:basedOn w:val="Normln"/>
    <w:next w:val="Normln"/>
    <w:link w:val="PodtitulChar"/>
    <w:uiPriority w:val="11"/>
    <w:semiHidden/>
    <w:unhideWhenUsed/>
    <w:qFormat/>
    <w:rsid w:val="00D03E9C"/>
    <w:pPr>
      <w:numPr>
        <w:ilvl w:val="1"/>
      </w:numPr>
    </w:pPr>
    <w:rPr>
      <w:rFonts w:eastAsiaTheme="majorEastAsia" w:cstheme="majorBidi"/>
      <w:b/>
      <w:iCs/>
      <w:spacing w:val="15"/>
    </w:rPr>
  </w:style>
  <w:style w:type="character" w:customStyle="1" w:styleId="PodtitulChar">
    <w:name w:val="Podtitul Char"/>
    <w:basedOn w:val="Standardnpsmoodstavce"/>
    <w:link w:val="Podtitul"/>
    <w:uiPriority w:val="11"/>
    <w:semiHidden/>
    <w:rsid w:val="00533E27"/>
    <w:rPr>
      <w:rFonts w:ascii="Skoda Pro Print 1204" w:eastAsiaTheme="majorEastAsia" w:hAnsi="Skoda Pro Print 1204" w:cstheme="majorBidi"/>
      <w:b/>
      <w:iCs/>
      <w:spacing w:val="15"/>
      <w:sz w:val="18"/>
      <w:szCs w:val="24"/>
    </w:rPr>
  </w:style>
  <w:style w:type="character" w:styleId="Zdraznnjemn">
    <w:name w:val="Subtle Emphasis"/>
    <w:basedOn w:val="Standardnpsmoodstavce"/>
    <w:uiPriority w:val="19"/>
    <w:unhideWhenUsed/>
    <w:rsid w:val="00D03E9C"/>
    <w:rPr>
      <w:i/>
      <w:iCs/>
      <w:color w:val="auto"/>
    </w:rPr>
  </w:style>
  <w:style w:type="character" w:styleId="Zvraznn">
    <w:name w:val="Emphasis"/>
    <w:basedOn w:val="Standardnpsmoodstavce"/>
    <w:uiPriority w:val="20"/>
    <w:semiHidden/>
    <w:unhideWhenUsed/>
    <w:qFormat/>
    <w:rsid w:val="00D03E9C"/>
    <w:rPr>
      <w:i/>
      <w:iCs/>
    </w:rPr>
  </w:style>
  <w:style w:type="character" w:styleId="Zdraznnintenzivn">
    <w:name w:val="Intense Emphasis"/>
    <w:basedOn w:val="Standardnpsmoodstavce"/>
    <w:uiPriority w:val="21"/>
    <w:semiHidden/>
    <w:unhideWhenUsed/>
    <w:qFormat/>
    <w:rsid w:val="00D03E9C"/>
    <w:rPr>
      <w:b/>
      <w:bCs/>
      <w:i/>
      <w:iCs/>
      <w:color w:val="auto"/>
    </w:rPr>
  </w:style>
  <w:style w:type="character" w:styleId="Siln">
    <w:name w:val="Strong"/>
    <w:basedOn w:val="Standardnpsmoodstavce"/>
    <w:uiPriority w:val="22"/>
    <w:rsid w:val="00807241"/>
    <w:rPr>
      <w:b/>
      <w:bCs/>
    </w:rPr>
  </w:style>
  <w:style w:type="paragraph" w:styleId="Citt">
    <w:name w:val="Quote"/>
    <w:basedOn w:val="Normln"/>
    <w:next w:val="Normln"/>
    <w:link w:val="CittChar"/>
    <w:uiPriority w:val="29"/>
    <w:semiHidden/>
    <w:unhideWhenUsed/>
    <w:rsid w:val="00D03E9C"/>
    <w:rPr>
      <w:i/>
      <w:iCs/>
      <w:color w:val="000000" w:themeColor="text1"/>
    </w:rPr>
  </w:style>
  <w:style w:type="character" w:customStyle="1" w:styleId="CittChar">
    <w:name w:val="Citát Char"/>
    <w:basedOn w:val="Standardnpsmoodstavce"/>
    <w:link w:val="Citt"/>
    <w:uiPriority w:val="29"/>
    <w:semiHidden/>
    <w:rsid w:val="008B59EF"/>
    <w:rPr>
      <w:rFonts w:ascii="Verdana" w:hAnsi="Verdana"/>
      <w:i/>
      <w:iCs/>
      <w:color w:val="000000" w:themeColor="text1"/>
      <w:sz w:val="17"/>
    </w:rPr>
  </w:style>
  <w:style w:type="paragraph" w:styleId="Vrazncitt">
    <w:name w:val="Intense Quote"/>
    <w:basedOn w:val="Normln"/>
    <w:next w:val="Normln"/>
    <w:link w:val="VrazncittChar"/>
    <w:uiPriority w:val="30"/>
    <w:semiHidden/>
    <w:unhideWhenUsed/>
    <w:qFormat/>
    <w:rsid w:val="00D03E9C"/>
    <w:rPr>
      <w:b/>
      <w:bCs/>
      <w:i/>
      <w:iCs/>
    </w:rPr>
  </w:style>
  <w:style w:type="character" w:customStyle="1" w:styleId="VrazncittChar">
    <w:name w:val="Výrazný citát Char"/>
    <w:basedOn w:val="Standardnpsmoodstavce"/>
    <w:link w:val="Vrazncitt"/>
    <w:uiPriority w:val="30"/>
    <w:semiHidden/>
    <w:rsid w:val="00533E27"/>
    <w:rPr>
      <w:rFonts w:ascii="Skoda Pro Print 1204" w:hAnsi="Skoda Pro Print 1204"/>
      <w:b/>
      <w:bCs/>
      <w:i/>
      <w:iCs/>
      <w:sz w:val="18"/>
    </w:rPr>
  </w:style>
  <w:style w:type="character" w:styleId="Odkazjemn">
    <w:name w:val="Subtle Reference"/>
    <w:basedOn w:val="Standardnpsmoodstavce"/>
    <w:uiPriority w:val="31"/>
    <w:semiHidden/>
    <w:unhideWhenUsed/>
    <w:rsid w:val="00D03E9C"/>
    <w:rPr>
      <w:smallCaps/>
      <w:color w:val="auto"/>
      <w:u w:val="none"/>
      <w:bdr w:val="none" w:sz="0" w:space="0" w:color="auto"/>
    </w:rPr>
  </w:style>
  <w:style w:type="character" w:styleId="Odkazintenzivn">
    <w:name w:val="Intense Reference"/>
    <w:basedOn w:val="Standardnpsmoodstavce"/>
    <w:uiPriority w:val="32"/>
    <w:semiHidden/>
    <w:unhideWhenUsed/>
    <w:qFormat/>
    <w:rsid w:val="00D03E9C"/>
    <w:rPr>
      <w:b/>
      <w:bCs/>
      <w:smallCaps/>
      <w:color w:val="auto"/>
      <w:spacing w:val="5"/>
      <w:u w:val="none"/>
    </w:rPr>
  </w:style>
  <w:style w:type="character" w:styleId="Nzevknihy">
    <w:name w:val="Book Title"/>
    <w:basedOn w:val="Standardnpsmoodstavce"/>
    <w:uiPriority w:val="33"/>
    <w:semiHidden/>
    <w:unhideWhenUsed/>
    <w:qFormat/>
    <w:rsid w:val="00D03E9C"/>
    <w:rPr>
      <w:b/>
      <w:bCs/>
      <w:smallCaps/>
      <w:spacing w:val="5"/>
    </w:rPr>
  </w:style>
  <w:style w:type="paragraph" w:styleId="Odstavecseseznamem">
    <w:name w:val="List Paragraph"/>
    <w:basedOn w:val="Normln"/>
    <w:link w:val="OdstavecseseznamemChar"/>
    <w:uiPriority w:val="34"/>
    <w:unhideWhenUsed/>
    <w:rsid w:val="00D03E9C"/>
    <w:pPr>
      <w:contextualSpacing/>
    </w:pPr>
    <w:rPr>
      <w:rFonts w:ascii="Arial" w:hAnsi="Arial" w:cs="Arial"/>
      <w:sz w:val="18"/>
      <w:szCs w:val="18"/>
      <w:lang w:eastAsia="en-US"/>
    </w:rPr>
  </w:style>
  <w:style w:type="paragraph" w:styleId="Zhlav">
    <w:name w:val="header"/>
    <w:basedOn w:val="Normln"/>
    <w:link w:val="ZhlavChar"/>
    <w:uiPriority w:val="99"/>
    <w:unhideWhenUsed/>
    <w:rsid w:val="00763F38"/>
    <w:rPr>
      <w:rFonts w:ascii="Arial" w:hAnsi="Arial" w:cs="Arial"/>
      <w:sz w:val="18"/>
      <w:szCs w:val="18"/>
      <w:lang w:eastAsia="en-US"/>
    </w:rPr>
  </w:style>
  <w:style w:type="character" w:customStyle="1" w:styleId="Nadpis3Char">
    <w:name w:val="Nadpis 3 Char"/>
    <w:basedOn w:val="Standardnpsmoodstavce"/>
    <w:link w:val="Nadpis3"/>
    <w:uiPriority w:val="9"/>
    <w:semiHidden/>
    <w:rsid w:val="00533E27"/>
    <w:rPr>
      <w:rFonts w:ascii="Skoda Pro Print 1204" w:eastAsiaTheme="majorEastAsia" w:hAnsi="Skoda Pro Print 1204" w:cstheme="majorBidi"/>
      <w:b/>
      <w:bCs/>
      <w:sz w:val="18"/>
    </w:rPr>
  </w:style>
  <w:style w:type="character" w:customStyle="1" w:styleId="Nadpis4Char">
    <w:name w:val="Nadpis 4 Char"/>
    <w:basedOn w:val="Standardnpsmoodstavce"/>
    <w:link w:val="Nadpis4"/>
    <w:uiPriority w:val="9"/>
    <w:semiHidden/>
    <w:rsid w:val="00533E27"/>
    <w:rPr>
      <w:rFonts w:ascii="Skoda Pro Print 1204" w:eastAsiaTheme="majorEastAsia" w:hAnsi="Skoda Pro Print 1204" w:cstheme="majorBidi"/>
      <w:b/>
      <w:bCs/>
      <w:iCs/>
      <w:sz w:val="18"/>
    </w:rPr>
  </w:style>
  <w:style w:type="character" w:customStyle="1" w:styleId="Nadpis5Char">
    <w:name w:val="Nadpis 5 Char"/>
    <w:basedOn w:val="Standardnpsmoodstavce"/>
    <w:link w:val="Nadpis5"/>
    <w:uiPriority w:val="9"/>
    <w:semiHidden/>
    <w:rsid w:val="00533E27"/>
    <w:rPr>
      <w:rFonts w:ascii="Skoda Pro Print 1204" w:eastAsiaTheme="majorEastAsia" w:hAnsi="Skoda Pro Print 1204" w:cstheme="majorBidi"/>
      <w:b/>
      <w:sz w:val="18"/>
    </w:rPr>
  </w:style>
  <w:style w:type="character" w:customStyle="1" w:styleId="Nadpis6Char">
    <w:name w:val="Nadpis 6 Char"/>
    <w:basedOn w:val="Standardnpsmoodstavce"/>
    <w:link w:val="Nadpis6"/>
    <w:uiPriority w:val="9"/>
    <w:semiHidden/>
    <w:rsid w:val="00533E27"/>
    <w:rPr>
      <w:rFonts w:ascii="Skoda Pro Print 1204" w:eastAsiaTheme="majorEastAsia" w:hAnsi="Skoda Pro Print 1204" w:cstheme="majorBidi"/>
      <w:b/>
      <w:iCs/>
      <w:sz w:val="18"/>
    </w:rPr>
  </w:style>
  <w:style w:type="character" w:customStyle="1" w:styleId="Nadpis7Char">
    <w:name w:val="Nadpis 7 Char"/>
    <w:basedOn w:val="Standardnpsmoodstavce"/>
    <w:link w:val="Nadpis7"/>
    <w:uiPriority w:val="9"/>
    <w:semiHidden/>
    <w:rsid w:val="00533E27"/>
    <w:rPr>
      <w:rFonts w:ascii="Skoda Pro Print 1204" w:eastAsiaTheme="majorEastAsia" w:hAnsi="Skoda Pro Print 1204" w:cstheme="majorBidi"/>
      <w:b/>
      <w:iCs/>
      <w:sz w:val="18"/>
    </w:rPr>
  </w:style>
  <w:style w:type="character" w:customStyle="1" w:styleId="Nadpis8Char">
    <w:name w:val="Nadpis 8 Char"/>
    <w:basedOn w:val="Standardnpsmoodstavce"/>
    <w:link w:val="Nadpis8"/>
    <w:uiPriority w:val="9"/>
    <w:semiHidden/>
    <w:rsid w:val="00533E27"/>
    <w:rPr>
      <w:rFonts w:ascii="Skoda Pro Print 1204" w:eastAsiaTheme="majorEastAsia" w:hAnsi="Skoda Pro Print 1204" w:cstheme="majorBidi"/>
      <w:b/>
      <w:sz w:val="18"/>
      <w:szCs w:val="20"/>
    </w:rPr>
  </w:style>
  <w:style w:type="character" w:customStyle="1" w:styleId="Nadpis9Char">
    <w:name w:val="Nadpis 9 Char"/>
    <w:basedOn w:val="Standardnpsmoodstavce"/>
    <w:link w:val="Nadpis9"/>
    <w:uiPriority w:val="9"/>
    <w:semiHidden/>
    <w:rsid w:val="00533E27"/>
    <w:rPr>
      <w:rFonts w:ascii="Skoda Pro Print 1204" w:eastAsiaTheme="majorEastAsia" w:hAnsi="Skoda Pro Print 1204" w:cstheme="majorBidi"/>
      <w:b/>
      <w:iCs/>
      <w:sz w:val="18"/>
      <w:szCs w:val="20"/>
    </w:rPr>
  </w:style>
  <w:style w:type="paragraph" w:styleId="Bezmezer">
    <w:name w:val="No Spacing"/>
    <w:link w:val="BezmezerChar"/>
    <w:uiPriority w:val="1"/>
    <w:unhideWhenUsed/>
    <w:rsid w:val="005C318A"/>
    <w:pPr>
      <w:spacing w:line="240" w:lineRule="auto"/>
    </w:pPr>
    <w:rPr>
      <w:rFonts w:ascii="SKODA Next" w:hAnsi="SKODA Next"/>
    </w:rPr>
  </w:style>
  <w:style w:type="paragraph" w:styleId="Obsah1">
    <w:name w:val="toc 1"/>
    <w:basedOn w:val="Normln"/>
    <w:next w:val="Normln"/>
    <w:autoRedefine/>
    <w:uiPriority w:val="39"/>
    <w:unhideWhenUsed/>
    <w:rsid w:val="00A22114"/>
    <w:pPr>
      <w:tabs>
        <w:tab w:val="right" w:pos="7927"/>
      </w:tabs>
      <w:spacing w:line="240" w:lineRule="atLeast"/>
    </w:pPr>
    <w:rPr>
      <w:rFonts w:ascii="Arial" w:hAnsi="Arial" w:cs="Arial"/>
      <w:noProof/>
      <w:sz w:val="18"/>
      <w:szCs w:val="18"/>
      <w:lang w:eastAsia="en-US"/>
    </w:rPr>
  </w:style>
  <w:style w:type="paragraph" w:styleId="Obsah2">
    <w:name w:val="toc 2"/>
    <w:basedOn w:val="Normln"/>
    <w:next w:val="Normln"/>
    <w:autoRedefine/>
    <w:uiPriority w:val="39"/>
    <w:unhideWhenUsed/>
    <w:rsid w:val="008B59EF"/>
    <w:pPr>
      <w:ind w:left="170"/>
    </w:pPr>
    <w:rPr>
      <w:rFonts w:ascii="Arial" w:hAnsi="Arial" w:cs="Arial"/>
      <w:sz w:val="18"/>
      <w:szCs w:val="18"/>
      <w:lang w:eastAsia="en-US"/>
    </w:r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basedOn w:val="Standardnpsmoodstavce"/>
    <w:link w:val="Zhlav"/>
    <w:uiPriority w:val="99"/>
    <w:rsid w:val="00763F38"/>
    <w:rPr>
      <w:rFonts w:ascii="Skoda Pro Office" w:hAnsi="Skoda Pro Office"/>
    </w:rPr>
  </w:style>
  <w:style w:type="paragraph" w:styleId="Zpat">
    <w:name w:val="footer"/>
    <w:basedOn w:val="Normln"/>
    <w:link w:val="ZpatChar"/>
    <w:uiPriority w:val="99"/>
    <w:unhideWhenUsed/>
    <w:rsid w:val="00E14A19"/>
    <w:pPr>
      <w:tabs>
        <w:tab w:val="right" w:pos="7938"/>
      </w:tabs>
      <w:spacing w:line="220" w:lineRule="atLeast"/>
    </w:pPr>
    <w:rPr>
      <w:rFonts w:ascii="Arial" w:hAnsi="Arial" w:cs="Arial"/>
      <w:sz w:val="13"/>
      <w:szCs w:val="18"/>
      <w:lang w:eastAsia="en-US"/>
    </w:rPr>
  </w:style>
  <w:style w:type="character" w:customStyle="1" w:styleId="ZpatChar">
    <w:name w:val="Zápatí Char"/>
    <w:basedOn w:val="Standardnpsmoodstavce"/>
    <w:link w:val="Zpat"/>
    <w:uiPriority w:val="99"/>
    <w:rsid w:val="00E14A19"/>
    <w:rPr>
      <w:rFonts w:ascii="SKODA Next" w:hAnsi="SKODA Next"/>
      <w:sz w:val="13"/>
    </w:rPr>
  </w:style>
  <w:style w:type="paragraph" w:customStyle="1" w:styleId="Pole">
    <w:name w:val="Pole"/>
    <w:basedOn w:val="Normln"/>
    <w:link w:val="PoleChar"/>
    <w:semiHidden/>
    <w:unhideWhenUsed/>
    <w:qFormat/>
    <w:rsid w:val="00E27ADC"/>
    <w:pPr>
      <w:spacing w:line="220" w:lineRule="exact"/>
    </w:pPr>
    <w:rPr>
      <w:sz w:val="13"/>
      <w:szCs w:val="13"/>
    </w:rPr>
  </w:style>
  <w:style w:type="character" w:customStyle="1" w:styleId="PoleChar">
    <w:name w:val="Pole Char"/>
    <w:basedOn w:val="Standardnpsmoodstavce"/>
    <w:link w:val="Pole"/>
    <w:semiHidden/>
    <w:rsid w:val="00D06DEA"/>
    <w:rPr>
      <w:rFonts w:ascii="Verdana" w:hAnsi="Verdana"/>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semiHidden/>
    <w:unhideWhenUsed/>
    <w:qFormat/>
    <w:rsid w:val="008B59EF"/>
    <w:pPr>
      <w:spacing w:after="200"/>
    </w:pPr>
    <w:rPr>
      <w:b/>
      <w:bCs/>
    </w:rPr>
  </w:style>
  <w:style w:type="paragraph" w:styleId="Nadpisobsahu">
    <w:name w:val="TOC Heading"/>
    <w:basedOn w:val="Nadpis1"/>
    <w:next w:val="Normln"/>
    <w:uiPriority w:val="39"/>
    <w:semiHidden/>
    <w:unhideWhenUsed/>
    <w:qFormat/>
    <w:rsid w:val="008B59EF"/>
    <w:pPr>
      <w:spacing w:before="480"/>
      <w:outlineLvl w:val="9"/>
    </w:pPr>
  </w:style>
  <w:style w:type="paragraph" w:styleId="AdresaHTML">
    <w:name w:val="HTML Address"/>
    <w:basedOn w:val="Normln"/>
    <w:link w:val="AdresaHTMLChar"/>
    <w:uiPriority w:val="99"/>
    <w:semiHidden/>
    <w:unhideWhenUsed/>
    <w:rsid w:val="008B59EF"/>
    <w:rPr>
      <w:iCs/>
    </w:rPr>
  </w:style>
  <w:style w:type="character" w:customStyle="1" w:styleId="AdresaHTMLChar">
    <w:name w:val="Adresa HTML Char"/>
    <w:basedOn w:val="Standardnpsmoodstavce"/>
    <w:link w:val="AdresaHTML"/>
    <w:uiPriority w:val="99"/>
    <w:semiHidden/>
    <w:rsid w:val="008B59EF"/>
    <w:rPr>
      <w:rFonts w:ascii="Verdana" w:hAnsi="Verdana"/>
      <w:iCs/>
      <w:sz w:val="17"/>
    </w:rPr>
  </w:style>
  <w:style w:type="character" w:styleId="CittHTML">
    <w:name w:val="HTML Cite"/>
    <w:basedOn w:val="Standardnpsmoodstavce"/>
    <w:uiPriority w:val="99"/>
    <w:semiHidden/>
    <w:unhideWhenUsed/>
    <w:rsid w:val="008B59EF"/>
    <w:rPr>
      <w:iCs/>
    </w:rPr>
  </w:style>
  <w:style w:type="character" w:styleId="DefiniceHTML">
    <w:name w:val="HTML Definition"/>
    <w:basedOn w:val="Standardnpsmoodstavce"/>
    <w:uiPriority w:val="99"/>
    <w:semiHidden/>
    <w:unhideWhenUsed/>
    <w:rsid w:val="008B59EF"/>
    <w:rPr>
      <w:iCs/>
    </w:rPr>
  </w:style>
  <w:style w:type="paragraph" w:styleId="FormtovanvHTML">
    <w:name w:val="HTML Preformatted"/>
    <w:basedOn w:val="Normln"/>
    <w:link w:val="FormtovanvHTMLChar"/>
    <w:uiPriority w:val="99"/>
    <w:semiHidden/>
    <w:unhideWhenUsed/>
    <w:rsid w:val="008B59EF"/>
    <w:rPr>
      <w:szCs w:val="20"/>
    </w:rPr>
  </w:style>
  <w:style w:type="character" w:customStyle="1" w:styleId="FormtovanvHTMLChar">
    <w:name w:val="Formátovaný v HTML Char"/>
    <w:basedOn w:val="Standardnpsmoodstavce"/>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heme="majorEastAsia" w:cstheme="majorBidi"/>
      <w:b/>
      <w:bCs/>
    </w:rPr>
  </w:style>
  <w:style w:type="character" w:styleId="Hypertextovodkaz">
    <w:name w:val="Hyperlink"/>
    <w:basedOn w:val="Standardnpsmoodstavce"/>
    <w:uiPriority w:val="99"/>
    <w:unhideWhenUsed/>
    <w:rsid w:val="008B59EF"/>
    <w:rPr>
      <w:color w:val="auto"/>
      <w:u w:val="none"/>
    </w:rPr>
  </w:style>
  <w:style w:type="character" w:styleId="KlvesniceHTML">
    <w:name w:val="HTML Keyboard"/>
    <w:basedOn w:val="Standardnpsmoodstavce"/>
    <w:uiPriority w:val="99"/>
    <w:semiHidden/>
    <w:unhideWhenUsed/>
    <w:rsid w:val="005C318A"/>
    <w:rPr>
      <w:rFonts w:ascii="SKODA Next" w:hAnsi="SKODA Next"/>
      <w:sz w:val="17"/>
      <w:szCs w:val="20"/>
    </w:rPr>
  </w:style>
  <w:style w:type="character" w:styleId="KdHTML">
    <w:name w:val="HTML Code"/>
    <w:basedOn w:val="Standardnpsmoodstavce"/>
    <w:uiPriority w:val="99"/>
    <w:semiHidden/>
    <w:unhideWhenUsed/>
    <w:rsid w:val="005C318A"/>
    <w:rPr>
      <w:rFonts w:ascii="SKODA Next" w:hAnsi="SKODA Next"/>
      <w:sz w:val="17"/>
      <w:szCs w:val="20"/>
    </w:rPr>
  </w:style>
  <w:style w:type="paragraph" w:styleId="Normlnweb">
    <w:name w:val="Normal (Web)"/>
    <w:basedOn w:val="Normln"/>
    <w:uiPriority w:val="99"/>
    <w:semiHidden/>
    <w:unhideWhenUsed/>
    <w:rsid w:val="008B59EF"/>
  </w:style>
  <w:style w:type="character" w:styleId="PromnnHTML">
    <w:name w:val="HTML Variable"/>
    <w:basedOn w:val="Standardnpsmoodstavce"/>
    <w:uiPriority w:val="99"/>
    <w:semiHidden/>
    <w:unhideWhenUsed/>
    <w:rsid w:val="008B59EF"/>
    <w:rPr>
      <w:iCs/>
    </w:rPr>
  </w:style>
  <w:style w:type="paragraph" w:styleId="Prosttext">
    <w:name w:val="Plain Text"/>
    <w:basedOn w:val="Normln"/>
    <w:link w:val="ProsttextChar"/>
    <w:uiPriority w:val="99"/>
    <w:semiHidden/>
    <w:unhideWhenUsed/>
    <w:rsid w:val="008B59EF"/>
    <w:rPr>
      <w:szCs w:val="21"/>
    </w:rPr>
  </w:style>
  <w:style w:type="character" w:customStyle="1" w:styleId="ProsttextChar">
    <w:name w:val="Prostý text Char"/>
    <w:basedOn w:val="Standardnpsmoodstavce"/>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semiHidden/>
    <w:unhideWhenUsed/>
    <w:rsid w:val="008B59EF"/>
    <w:rPr>
      <w:szCs w:val="20"/>
    </w:rPr>
  </w:style>
  <w:style w:type="character" w:customStyle="1" w:styleId="TextkomenteChar">
    <w:name w:val="Text komentáře Char"/>
    <w:basedOn w:val="Standardnpsmoodstavce"/>
    <w:link w:val="Textkomente"/>
    <w:uiPriority w:val="99"/>
    <w:semiHidden/>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basedOn w:val="TextkomenteChar"/>
    <w:link w:val="Pedmtkomente"/>
    <w:uiPriority w:val="99"/>
    <w:semiHidden/>
    <w:rsid w:val="008B59EF"/>
    <w:rPr>
      <w:rFonts w:ascii="Verdana" w:hAnsi="Verdana"/>
      <w:b/>
      <w:bCs/>
      <w:sz w:val="17"/>
      <w:szCs w:val="20"/>
    </w:rPr>
  </w:style>
  <w:style w:type="character" w:styleId="PsacstrojHTML">
    <w:name w:val="HTML Typewriter"/>
    <w:basedOn w:val="Standardnpsmoodstavce"/>
    <w:uiPriority w:val="99"/>
    <w:semiHidden/>
    <w:unhideWhenUsed/>
    <w:rsid w:val="005C318A"/>
    <w:rPr>
      <w:rFonts w:ascii="SKODA Next" w:hAnsi="SKODA Next"/>
      <w:sz w:val="17"/>
      <w:szCs w:val="20"/>
    </w:rPr>
  </w:style>
  <w:style w:type="paragraph" w:styleId="Rozloendokumentu">
    <w:name w:val="Document Map"/>
    <w:basedOn w:val="Normln"/>
    <w:link w:val="RozloendokumentuChar"/>
    <w:uiPriority w:val="99"/>
    <w:semiHidden/>
    <w:unhideWhenUsed/>
    <w:rsid w:val="008B59EF"/>
    <w:rPr>
      <w:rFonts w:cs="Tahoma"/>
      <w:sz w:val="16"/>
      <w:szCs w:val="16"/>
    </w:rPr>
  </w:style>
  <w:style w:type="character" w:customStyle="1" w:styleId="RozloendokumentuChar">
    <w:name w:val="Rozložení dokumentu Char"/>
    <w:basedOn w:val="Standardnpsmoodstavce"/>
    <w:link w:val="Rozloendokumentu"/>
    <w:uiPriority w:val="99"/>
    <w:semiHidden/>
    <w:rsid w:val="008B59EF"/>
    <w:rPr>
      <w:rFonts w:ascii="Verdana" w:hAnsi="Verdana" w:cs="Tahoma"/>
      <w:sz w:val="16"/>
      <w:szCs w:val="16"/>
    </w:rPr>
  </w:style>
  <w:style w:type="character" w:styleId="Sledovanodkaz">
    <w:name w:val="FollowedHyperlink"/>
    <w:basedOn w:val="Standardnpsmoodstavce"/>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rPr>
      <w:rFonts w:cs="Tahoma"/>
      <w:szCs w:val="16"/>
    </w:rPr>
  </w:style>
  <w:style w:type="character" w:customStyle="1" w:styleId="TextbublinyChar">
    <w:name w:val="Text bubliny Char"/>
    <w:basedOn w:val="Standardnpsmoodstavce"/>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5C318A"/>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SKODA Next" w:hAnsi="SKODA Next"/>
      <w:sz w:val="17"/>
      <w:szCs w:val="20"/>
    </w:rPr>
  </w:style>
  <w:style w:type="character" w:customStyle="1" w:styleId="TextmakraChar">
    <w:name w:val="Text makra Char"/>
    <w:basedOn w:val="Standardnpsmoodstavce"/>
    <w:link w:val="Textmakra"/>
    <w:uiPriority w:val="99"/>
    <w:semiHidden/>
    <w:rsid w:val="005C318A"/>
    <w:rPr>
      <w:rFonts w:ascii="SKODA Next" w:hAnsi="SKODA Next"/>
      <w:sz w:val="17"/>
      <w:szCs w:val="20"/>
    </w:rPr>
  </w:style>
  <w:style w:type="paragraph" w:styleId="Textpoznpodarou">
    <w:name w:val="footnote text"/>
    <w:basedOn w:val="Normln"/>
    <w:link w:val="TextpoznpodarouChar"/>
    <w:uiPriority w:val="99"/>
    <w:semiHidden/>
    <w:unhideWhenUsed/>
    <w:rsid w:val="008B59EF"/>
    <w:rPr>
      <w:rFonts w:ascii="Arial" w:hAnsi="Arial" w:cs="Arial"/>
      <w:sz w:val="18"/>
      <w:szCs w:val="20"/>
      <w:lang w:eastAsia="en-US"/>
    </w:rPr>
  </w:style>
  <w:style w:type="character" w:customStyle="1" w:styleId="TextpoznpodarouChar">
    <w:name w:val="Text pozn. pod čarou Char"/>
    <w:basedOn w:val="Standardnpsmoodstavce"/>
    <w:link w:val="Textpoznpodarou"/>
    <w:uiPriority w:val="99"/>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Textvysvtlivek">
    <w:name w:val="endnote text"/>
    <w:basedOn w:val="Normln"/>
    <w:link w:val="TextvysvtlivekChar"/>
    <w:uiPriority w:val="99"/>
    <w:semiHidden/>
    <w:unhideWhenUsed/>
    <w:rsid w:val="008B59EF"/>
    <w:rPr>
      <w:szCs w:val="20"/>
    </w:rPr>
  </w:style>
  <w:style w:type="character" w:customStyle="1" w:styleId="TextvysvtlivekChar">
    <w:name w:val="Text vysvětlivek Char"/>
    <w:basedOn w:val="Standardnpsmoodstavce"/>
    <w:link w:val="Textvysvtlivek"/>
    <w:uiPriority w:val="99"/>
    <w:semiHidden/>
    <w:rsid w:val="008B59EF"/>
    <w:rPr>
      <w:rFonts w:ascii="Verdana" w:hAnsi="Verdana"/>
      <w:sz w:val="17"/>
      <w:szCs w:val="20"/>
    </w:rPr>
  </w:style>
  <w:style w:type="character" w:styleId="UkzkaHTML">
    <w:name w:val="HTML Sample"/>
    <w:basedOn w:val="Standardnpsmoodstavce"/>
    <w:uiPriority w:val="99"/>
    <w:semiHidden/>
    <w:unhideWhenUsed/>
    <w:rsid w:val="005C318A"/>
    <w:rPr>
      <w:rFonts w:ascii="SKODA Next" w:hAnsi="SKODA Next"/>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ZhlavzprvyChar">
    <w:name w:val="Záhlaví zprávy Char"/>
    <w:basedOn w:val="Standardnpsmoodstavce"/>
    <w:link w:val="Zhlavzprvy"/>
    <w:uiPriority w:val="99"/>
    <w:semiHidden/>
    <w:rsid w:val="008B59EF"/>
    <w:rPr>
      <w:rFonts w:ascii="Verdana" w:eastAsiaTheme="majorEastAsia" w:hAnsi="Verdana" w:cstheme="majorBidi"/>
      <w:sz w:val="17"/>
      <w:szCs w:val="24"/>
      <w:shd w:val="pct20" w:color="auto" w:fill="auto"/>
    </w:rPr>
  </w:style>
  <w:style w:type="character" w:styleId="Zstupntext">
    <w:name w:val="Placeholder Text"/>
    <w:basedOn w:val="Standardnpsmoodstavce"/>
    <w:uiPriority w:val="99"/>
    <w:semiHidden/>
    <w:rsid w:val="008B59EF"/>
    <w:rPr>
      <w:color w:val="auto"/>
    </w:rPr>
  </w:style>
  <w:style w:type="character" w:customStyle="1" w:styleId="OdstavecseseznamemChar">
    <w:name w:val="Odstavec se seznamem Char"/>
    <w:basedOn w:val="Standardnpsmoodstavce"/>
    <w:link w:val="Odstavecseseznamem"/>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Normln"/>
    <w:link w:val="AdresaChar"/>
    <w:semiHidden/>
    <w:unhideWhenUsed/>
    <w:qFormat/>
    <w:rsid w:val="00F331BD"/>
    <w:rPr>
      <w:noProof/>
      <w:lang w:val="en-US"/>
    </w:rPr>
  </w:style>
  <w:style w:type="character" w:customStyle="1" w:styleId="AdresaChar">
    <w:name w:val="Adresa Char"/>
    <w:basedOn w:val="Standardnpsmoodstavce"/>
    <w:link w:val="Adresa"/>
    <w:semiHidden/>
    <w:rsid w:val="00D06DEA"/>
    <w:rPr>
      <w:rFonts w:ascii="Verdana" w:hAnsi="Verdana"/>
      <w:noProof/>
      <w:lang w:val="en-US"/>
    </w:rPr>
  </w:style>
  <w:style w:type="paragraph" w:styleId="Podpis">
    <w:name w:val="Signature"/>
    <w:basedOn w:val="Normln"/>
    <w:link w:val="PodpisChar"/>
    <w:uiPriority w:val="99"/>
    <w:rsid w:val="00797DE1"/>
    <w:pPr>
      <w:spacing w:after="360" w:line="360" w:lineRule="atLeast"/>
    </w:pPr>
    <w:rPr>
      <w:rFonts w:ascii="Verdana" w:hAnsi="Verdana" w:cs="Arial"/>
      <w:b/>
      <w:sz w:val="18"/>
      <w:szCs w:val="22"/>
      <w:lang w:eastAsia="en-US"/>
    </w:rPr>
  </w:style>
  <w:style w:type="character" w:customStyle="1" w:styleId="PodpisChar">
    <w:name w:val="Podpis Char"/>
    <w:basedOn w:val="Standardnpsmoodstavce"/>
    <w:link w:val="Podpis"/>
    <w:uiPriority w:val="99"/>
    <w:rsid w:val="00797DE1"/>
    <w:rPr>
      <w:rFonts w:ascii="Verdana" w:hAnsi="Verdana"/>
      <w:b/>
      <w:szCs w:val="22"/>
    </w:rPr>
  </w:style>
  <w:style w:type="table" w:styleId="Mkatabulky">
    <w:name w:val="Table Grid"/>
    <w:basedOn w:val="Normlntabulka"/>
    <w:uiPriority w:val="59"/>
    <w:rsid w:val="00797DE1"/>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points"/>
    <w:basedOn w:val="Nadpis2"/>
    <w:link w:val="BulletpointsChar"/>
    <w:uiPriority w:val="99"/>
    <w:qFormat/>
    <w:rsid w:val="00A636A0"/>
    <w:pPr>
      <w:keepNext w:val="0"/>
      <w:keepLines w:val="0"/>
      <w:widowControl w:val="0"/>
      <w:numPr>
        <w:numId w:val="14"/>
      </w:numPr>
      <w:suppressAutoHyphens/>
      <w:spacing w:line="240" w:lineRule="atLeast"/>
    </w:pPr>
    <w:rPr>
      <w:rFonts w:cs="Arial"/>
      <w:szCs w:val="18"/>
      <w:lang w:val="en-US"/>
    </w:rPr>
  </w:style>
  <w:style w:type="paragraph" w:customStyle="1" w:styleId="Perex">
    <w:name w:val="Perex"/>
    <w:basedOn w:val="Normln"/>
    <w:link w:val="PerexChar"/>
    <w:uiPriority w:val="99"/>
    <w:qFormat/>
    <w:rsid w:val="0084696B"/>
    <w:rPr>
      <w:rFonts w:ascii="Arial" w:hAnsi="Arial" w:cs="Arial"/>
      <w:b/>
      <w:sz w:val="18"/>
      <w:szCs w:val="18"/>
      <w:lang w:val="fr-FR" w:eastAsia="en-US"/>
    </w:rPr>
  </w:style>
  <w:style w:type="character" w:customStyle="1" w:styleId="BulletpointsChar">
    <w:name w:val="Bulletpoints Char"/>
    <w:basedOn w:val="Nadpis2Char"/>
    <w:link w:val="Bulletpoints"/>
    <w:uiPriority w:val="99"/>
    <w:rsid w:val="00A636A0"/>
    <w:rPr>
      <w:rFonts w:ascii="Arial" w:eastAsiaTheme="majorEastAsia" w:hAnsi="Arial" w:cs="Arial"/>
      <w:b/>
      <w:bCs/>
      <w:sz w:val="18"/>
      <w:szCs w:val="26"/>
      <w:lang w:val="en-US"/>
    </w:rPr>
  </w:style>
  <w:style w:type="paragraph" w:customStyle="1" w:styleId="Foto">
    <w:name w:val="Foto"/>
    <w:basedOn w:val="Bezmezer"/>
    <w:link w:val="FotoChar"/>
    <w:rsid w:val="0084696B"/>
    <w:pPr>
      <w:spacing w:line="240" w:lineRule="atLeast"/>
    </w:pPr>
    <w:rPr>
      <w:rFonts w:ascii="Arial" w:eastAsia="Verdana" w:hAnsi="Arial" w:cs="Arial"/>
      <w:sz w:val="20"/>
      <w:szCs w:val="20"/>
      <w:lang w:val="de-DE"/>
    </w:rPr>
  </w:style>
  <w:style w:type="character" w:customStyle="1" w:styleId="PerexChar">
    <w:name w:val="Perex Char"/>
    <w:basedOn w:val="Standardnpsmoodstavce"/>
    <w:link w:val="Perex"/>
    <w:uiPriority w:val="99"/>
    <w:rsid w:val="0084696B"/>
    <w:rPr>
      <w:rFonts w:ascii="Arial" w:hAnsi="Arial" w:cs="Arial"/>
      <w:b/>
      <w:lang w:val="fr-FR"/>
    </w:rPr>
  </w:style>
  <w:style w:type="paragraph" w:customStyle="1" w:styleId="Hyperlink1">
    <w:name w:val="Hyperlink1"/>
    <w:basedOn w:val="Bezmezer"/>
    <w:link w:val="HyperlinkChar"/>
    <w:qFormat/>
    <w:rsid w:val="0084696B"/>
    <w:pPr>
      <w:spacing w:line="240" w:lineRule="atLeast"/>
    </w:pPr>
    <w:rPr>
      <w:rFonts w:ascii="Arial" w:eastAsia="Verdana" w:hAnsi="Arial" w:cs="Arial"/>
      <w:color w:val="4BA82E" w:themeColor="accent6"/>
      <w:sz w:val="20"/>
      <w:szCs w:val="20"/>
      <w:u w:val="single"/>
      <w:lang w:val="en-US"/>
    </w:rPr>
  </w:style>
  <w:style w:type="character" w:customStyle="1" w:styleId="BezmezerChar">
    <w:name w:val="Bez mezer Char"/>
    <w:basedOn w:val="Standardnpsmoodstavce"/>
    <w:link w:val="Bezmezer"/>
    <w:uiPriority w:val="1"/>
    <w:rsid w:val="0084696B"/>
    <w:rPr>
      <w:rFonts w:ascii="SKODA Next" w:hAnsi="SKODA Next"/>
    </w:rPr>
  </w:style>
  <w:style w:type="character" w:customStyle="1" w:styleId="FotoChar">
    <w:name w:val="Foto Char"/>
    <w:basedOn w:val="BezmezerChar"/>
    <w:link w:val="Foto"/>
    <w:rsid w:val="0084696B"/>
    <w:rPr>
      <w:rFonts w:ascii="Arial" w:eastAsia="Verdana" w:hAnsi="Arial" w:cs="Arial"/>
      <w:sz w:val="20"/>
      <w:szCs w:val="20"/>
      <w:lang w:val="de-DE"/>
    </w:rPr>
  </w:style>
  <w:style w:type="paragraph" w:customStyle="1" w:styleId="PodpisBulletpoints">
    <w:name w:val="Podpis_Bulletpoints"/>
    <w:basedOn w:val="Nadpis2"/>
    <w:link w:val="PodpisBulletpointsChar"/>
    <w:rsid w:val="0084696B"/>
    <w:pPr>
      <w:numPr>
        <w:numId w:val="16"/>
      </w:numPr>
    </w:pPr>
    <w:rPr>
      <w:b w:val="0"/>
      <w:sz w:val="15"/>
      <w:szCs w:val="15"/>
    </w:rPr>
  </w:style>
  <w:style w:type="character" w:customStyle="1" w:styleId="HyperlinkChar">
    <w:name w:val="Hyperlink Char"/>
    <w:basedOn w:val="BezmezerChar"/>
    <w:link w:val="Hyperlink1"/>
    <w:rsid w:val="0084696B"/>
    <w:rPr>
      <w:rFonts w:ascii="Arial" w:eastAsia="Verdana" w:hAnsi="Arial" w:cs="Arial"/>
      <w:color w:val="4BA82E" w:themeColor="accent6"/>
      <w:sz w:val="20"/>
      <w:szCs w:val="20"/>
      <w:u w:val="single"/>
      <w:lang w:val="en-US"/>
    </w:rPr>
  </w:style>
  <w:style w:type="character" w:customStyle="1" w:styleId="PodpisBulletpointsChar">
    <w:name w:val="Podpis_Bulletpoints Char"/>
    <w:basedOn w:val="Nadpis2Char"/>
    <w:link w:val="PodpisBulletpoints"/>
    <w:rsid w:val="0084696B"/>
    <w:rPr>
      <w:rFonts w:ascii="Arial" w:eastAsiaTheme="majorEastAsia" w:hAnsi="Arial" w:cstheme="majorBidi"/>
      <w:b w:val="0"/>
      <w:bCs/>
      <w:sz w:val="15"/>
      <w:szCs w:val="15"/>
      <w:lang w:val="de-DE"/>
    </w:rPr>
  </w:style>
  <w:style w:type="paragraph" w:customStyle="1" w:styleId="Normalni">
    <w:name w:val="Normalni"/>
    <w:basedOn w:val="Normln"/>
    <w:link w:val="NormalniChar"/>
    <w:qFormat/>
    <w:rsid w:val="00945413"/>
    <w:pPr>
      <w:spacing w:line="240" w:lineRule="atLeast"/>
    </w:pPr>
    <w:rPr>
      <w:rFonts w:ascii="Arial" w:eastAsia="Verdana" w:hAnsi="Arial" w:cs="Arial"/>
      <w:sz w:val="18"/>
      <w:szCs w:val="18"/>
      <w:lang w:val="fr-FR"/>
    </w:rPr>
  </w:style>
  <w:style w:type="character" w:customStyle="1" w:styleId="NormalniChar">
    <w:name w:val="Normalni Char"/>
    <w:basedOn w:val="Standardnpsmoodstavce"/>
    <w:link w:val="Normalni"/>
    <w:rsid w:val="00945413"/>
    <w:rPr>
      <w:rFonts w:ascii="Arial" w:eastAsia="Verdana" w:hAnsi="Arial" w:cs="Arial"/>
      <w:lang w:val="fr-FR" w:eastAsia="de-DE"/>
    </w:rPr>
  </w:style>
  <w:style w:type="paragraph" w:customStyle="1" w:styleId="Stednmka21">
    <w:name w:val="Střední mřížka 21"/>
    <w:uiPriority w:val="1"/>
    <w:unhideWhenUsed/>
    <w:rsid w:val="00945413"/>
    <w:pPr>
      <w:spacing w:line="240" w:lineRule="auto"/>
    </w:pPr>
    <w:rPr>
      <w:rFonts w:ascii="Verdana" w:eastAsia="Verdana" w:hAnsi="Verdana" w:cs="Times New Roman"/>
    </w:rPr>
  </w:style>
  <w:style w:type="paragraph" w:customStyle="1" w:styleId="PodpisSkoda">
    <w:name w:val="Podpis_Skoda"/>
    <w:basedOn w:val="Nadpis2"/>
    <w:link w:val="PodpisSkodaChar"/>
    <w:rsid w:val="00807241"/>
    <w:pPr>
      <w:tabs>
        <w:tab w:val="num" w:pos="170"/>
      </w:tabs>
      <w:ind w:left="170" w:hanging="170"/>
    </w:pPr>
    <w:rPr>
      <w:rFonts w:cs="Arial"/>
      <w:b w:val="0"/>
      <w:sz w:val="15"/>
      <w:szCs w:val="15"/>
    </w:rPr>
  </w:style>
  <w:style w:type="character" w:customStyle="1" w:styleId="PodpisSkodaChar">
    <w:name w:val="Podpis_Skoda Char"/>
    <w:basedOn w:val="Nadpis2Char"/>
    <w:link w:val="PodpisSkoda"/>
    <w:rsid w:val="00706F23"/>
    <w:rPr>
      <w:rFonts w:ascii="Arial" w:eastAsiaTheme="majorEastAsia" w:hAnsi="Arial" w:cs="Arial"/>
      <w:b w:val="0"/>
      <w:bCs/>
      <w:sz w:val="15"/>
      <w:szCs w:val="15"/>
      <w:lang w:val="de-DE"/>
    </w:rPr>
  </w:style>
  <w:style w:type="paragraph" w:customStyle="1" w:styleId="Link1">
    <w:name w:val="Link1"/>
    <w:basedOn w:val="Normalni"/>
    <w:rsid w:val="00706F23"/>
    <w:rPr>
      <w:rFonts w:eastAsiaTheme="minorHAnsi"/>
      <w:color w:val="4BA82E" w:themeColor="accent6"/>
      <w:u w:val="single"/>
      <w:lang w:eastAsia="en-US"/>
    </w:rPr>
  </w:style>
  <w:style w:type="character" w:styleId="Odkaznakoment">
    <w:name w:val="annotation reference"/>
    <w:basedOn w:val="Standardnpsmoodstavce"/>
    <w:uiPriority w:val="99"/>
    <w:semiHidden/>
    <w:unhideWhenUsed/>
    <w:rsid w:val="00706F23"/>
    <w:rPr>
      <w:sz w:val="16"/>
      <w:szCs w:val="16"/>
    </w:rPr>
  </w:style>
  <w:style w:type="paragraph" w:styleId="Revize">
    <w:name w:val="Revision"/>
    <w:hidden/>
    <w:uiPriority w:val="99"/>
    <w:semiHidden/>
    <w:rsid w:val="00FE7C3C"/>
    <w:pPr>
      <w:spacing w:line="240" w:lineRule="auto"/>
    </w:pPr>
    <w:rPr>
      <w:rFonts w:ascii="Arial" w:hAnsi="Arial" w:cs="Arial"/>
      <w:lang w:val="de-DE"/>
    </w:rPr>
  </w:style>
  <w:style w:type="paragraph" w:customStyle="1" w:styleId="Bulletpoint">
    <w:name w:val="Bulletpoint"/>
    <w:basedOn w:val="Bulletpoints"/>
    <w:link w:val="BulletpointChar"/>
    <w:qFormat/>
    <w:rsid w:val="00764DB6"/>
    <w:rPr>
      <w:lang w:val="en-GB"/>
    </w:rPr>
  </w:style>
  <w:style w:type="character" w:customStyle="1" w:styleId="BulletpointChar">
    <w:name w:val="Bulletpoint Char"/>
    <w:basedOn w:val="PodpisBulletpointsChar"/>
    <w:link w:val="Bulletpoint"/>
    <w:rsid w:val="00764DB6"/>
    <w:rPr>
      <w:rFonts w:ascii="Arial" w:eastAsiaTheme="majorEastAsia" w:hAnsi="Arial" w:cs="Arial"/>
      <w:b/>
      <w:bCs/>
      <w:sz w:val="15"/>
      <w:szCs w:val="15"/>
      <w:lang w:val="en-GB"/>
    </w:rPr>
  </w:style>
  <w:style w:type="paragraph" w:customStyle="1" w:styleId="Perexbold">
    <w:name w:val="Perex_bold"/>
    <w:basedOn w:val="Normln"/>
    <w:link w:val="PerexboldChar"/>
    <w:qFormat/>
    <w:rsid w:val="00DC4BF1"/>
    <w:pPr>
      <w:spacing w:line="240" w:lineRule="atLeast"/>
    </w:pPr>
    <w:rPr>
      <w:rFonts w:ascii="Arial" w:hAnsi="Arial" w:cs="Arial"/>
      <w:b/>
      <w:color w:val="000000" w:themeColor="text1"/>
      <w:sz w:val="18"/>
      <w:szCs w:val="18"/>
      <w:lang w:eastAsia="en-US"/>
    </w:rPr>
  </w:style>
  <w:style w:type="character" w:customStyle="1" w:styleId="PerexboldChar">
    <w:name w:val="Perex_bold Char"/>
    <w:basedOn w:val="Standardnpsmoodstavce"/>
    <w:link w:val="Perexbold"/>
    <w:rsid w:val="00DC4BF1"/>
    <w:rPr>
      <w:rFonts w:ascii="Arial" w:hAnsi="Arial" w:cs="Arial"/>
      <w:b/>
      <w:color w:val="000000" w:themeColor="text1"/>
      <w:lang w:val="de-DE"/>
    </w:rPr>
  </w:style>
  <w:style w:type="paragraph" w:customStyle="1" w:styleId="Podnadpis">
    <w:name w:val="Podnadpis"/>
    <w:basedOn w:val="Normalni"/>
    <w:link w:val="PodnadpisChar"/>
    <w:qFormat/>
    <w:rsid w:val="00913833"/>
    <w:rPr>
      <w:b/>
      <w:sz w:val="32"/>
      <w:szCs w:val="32"/>
    </w:rPr>
  </w:style>
  <w:style w:type="table" w:customStyle="1" w:styleId="Mkatabulky1">
    <w:name w:val="Mřížka tabulky1"/>
    <w:basedOn w:val="Normlntabulka"/>
    <w:next w:val="Mkatabulky"/>
    <w:uiPriority w:val="59"/>
    <w:rsid w:val="00AB63B4"/>
    <w:pPr>
      <w:spacing w:line="240" w:lineRule="auto"/>
    </w:pPr>
    <w:rPr>
      <w:rFonts w:ascii="Verdana" w:eastAsia="Verdana"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nadpisChar">
    <w:name w:val="Podnadpis Char"/>
    <w:basedOn w:val="Standardnpsmoodstavce"/>
    <w:link w:val="Podnadpis"/>
    <w:rsid w:val="00913833"/>
    <w:rPr>
      <w:rFonts w:ascii="Arial" w:eastAsia="Verdana" w:hAnsi="Arial" w:cs="Arial"/>
      <w:b/>
      <w:sz w:val="32"/>
      <w:szCs w:val="32"/>
      <w:lang w:val="fr-FR" w:eastAsia="de-DE"/>
    </w:rPr>
  </w:style>
  <w:style w:type="paragraph" w:customStyle="1" w:styleId="Default">
    <w:name w:val="Default"/>
    <w:rsid w:val="00A22114"/>
    <w:pPr>
      <w:autoSpaceDE w:val="0"/>
      <w:autoSpaceDN w:val="0"/>
      <w:adjustRightInd w:val="0"/>
      <w:spacing w:line="240" w:lineRule="auto"/>
    </w:pPr>
    <w:rPr>
      <w:rFonts w:ascii="Arial" w:hAnsi="Arial" w:cs="Arial"/>
      <w:color w:val="000000"/>
      <w:sz w:val="24"/>
      <w:szCs w:val="24"/>
    </w:rPr>
  </w:style>
  <w:style w:type="character" w:customStyle="1" w:styleId="ind">
    <w:name w:val="ind"/>
    <w:basedOn w:val="Standardnpsmoodstavce"/>
    <w:rsid w:val="001710D4"/>
  </w:style>
  <w:style w:type="paragraph" w:customStyle="1" w:styleId="PodpisBulletpoint">
    <w:name w:val="Podpis_Bulletpoint"/>
    <w:basedOn w:val="Nadpis2"/>
    <w:link w:val="PodpisBulletpointChar"/>
    <w:qFormat/>
    <w:rsid w:val="00D44A31"/>
    <w:pPr>
      <w:tabs>
        <w:tab w:val="num" w:pos="170"/>
      </w:tabs>
      <w:ind w:left="170" w:hanging="170"/>
    </w:pPr>
    <w:rPr>
      <w:b w:val="0"/>
      <w:color w:val="DCDCDC" w:themeColor="accent1"/>
      <w:sz w:val="15"/>
      <w:szCs w:val="15"/>
      <w:lang w:val="en-GB"/>
    </w:rPr>
  </w:style>
  <w:style w:type="character" w:customStyle="1" w:styleId="PodpisBulletpointChar">
    <w:name w:val="Podpis_Bulletpoint Char"/>
    <w:basedOn w:val="Nadpis2Char"/>
    <w:link w:val="PodpisBulletpoint"/>
    <w:rsid w:val="00D44A31"/>
    <w:rPr>
      <w:rFonts w:ascii="Arial" w:eastAsiaTheme="majorEastAsia" w:hAnsi="Arial" w:cstheme="majorBidi"/>
      <w:b w:val="0"/>
      <w:bCs/>
      <w:color w:val="DCDCDC" w:themeColor="accent1"/>
      <w:sz w:val="15"/>
      <w:szCs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8478">
      <w:bodyDiv w:val="1"/>
      <w:marLeft w:val="0"/>
      <w:marRight w:val="0"/>
      <w:marTop w:val="0"/>
      <w:marBottom w:val="0"/>
      <w:divBdr>
        <w:top w:val="none" w:sz="0" w:space="0" w:color="auto"/>
        <w:left w:val="none" w:sz="0" w:space="0" w:color="auto"/>
        <w:bottom w:val="none" w:sz="0" w:space="0" w:color="auto"/>
        <w:right w:val="none" w:sz="0" w:space="0" w:color="auto"/>
      </w:divBdr>
    </w:div>
    <w:div w:id="476533222">
      <w:bodyDiv w:val="1"/>
      <w:marLeft w:val="0"/>
      <w:marRight w:val="0"/>
      <w:marTop w:val="0"/>
      <w:marBottom w:val="0"/>
      <w:divBdr>
        <w:top w:val="none" w:sz="0" w:space="0" w:color="auto"/>
        <w:left w:val="none" w:sz="0" w:space="0" w:color="auto"/>
        <w:bottom w:val="none" w:sz="0" w:space="0" w:color="auto"/>
        <w:right w:val="none" w:sz="0" w:space="0" w:color="auto"/>
      </w:divBdr>
    </w:div>
    <w:div w:id="653414330">
      <w:bodyDiv w:val="1"/>
      <w:marLeft w:val="0"/>
      <w:marRight w:val="0"/>
      <w:marTop w:val="0"/>
      <w:marBottom w:val="0"/>
      <w:divBdr>
        <w:top w:val="none" w:sz="0" w:space="0" w:color="auto"/>
        <w:left w:val="none" w:sz="0" w:space="0" w:color="auto"/>
        <w:bottom w:val="none" w:sz="0" w:space="0" w:color="auto"/>
        <w:right w:val="none" w:sz="0" w:space="0" w:color="auto"/>
      </w:divBdr>
    </w:div>
    <w:div w:id="678046038">
      <w:bodyDiv w:val="1"/>
      <w:marLeft w:val="0"/>
      <w:marRight w:val="0"/>
      <w:marTop w:val="0"/>
      <w:marBottom w:val="0"/>
      <w:divBdr>
        <w:top w:val="none" w:sz="0" w:space="0" w:color="auto"/>
        <w:left w:val="none" w:sz="0" w:space="0" w:color="auto"/>
        <w:bottom w:val="none" w:sz="0" w:space="0" w:color="auto"/>
        <w:right w:val="none" w:sz="0" w:space="0" w:color="auto"/>
      </w:divBdr>
    </w:div>
    <w:div w:id="917327530">
      <w:bodyDiv w:val="1"/>
      <w:marLeft w:val="0"/>
      <w:marRight w:val="0"/>
      <w:marTop w:val="0"/>
      <w:marBottom w:val="0"/>
      <w:divBdr>
        <w:top w:val="none" w:sz="0" w:space="0" w:color="auto"/>
        <w:left w:val="none" w:sz="0" w:space="0" w:color="auto"/>
        <w:bottom w:val="none" w:sz="0" w:space="0" w:color="auto"/>
        <w:right w:val="none" w:sz="0" w:space="0" w:color="auto"/>
      </w:divBdr>
    </w:div>
    <w:div w:id="978076842">
      <w:bodyDiv w:val="1"/>
      <w:marLeft w:val="0"/>
      <w:marRight w:val="0"/>
      <w:marTop w:val="0"/>
      <w:marBottom w:val="0"/>
      <w:divBdr>
        <w:top w:val="none" w:sz="0" w:space="0" w:color="auto"/>
        <w:left w:val="none" w:sz="0" w:space="0" w:color="auto"/>
        <w:bottom w:val="none" w:sz="0" w:space="0" w:color="auto"/>
        <w:right w:val="none" w:sz="0" w:space="0" w:color="auto"/>
      </w:divBdr>
    </w:div>
    <w:div w:id="1108503290">
      <w:bodyDiv w:val="1"/>
      <w:marLeft w:val="0"/>
      <w:marRight w:val="0"/>
      <w:marTop w:val="0"/>
      <w:marBottom w:val="0"/>
      <w:divBdr>
        <w:top w:val="none" w:sz="0" w:space="0" w:color="auto"/>
        <w:left w:val="none" w:sz="0" w:space="0" w:color="auto"/>
        <w:bottom w:val="none" w:sz="0" w:space="0" w:color="auto"/>
        <w:right w:val="none" w:sz="0" w:space="0" w:color="auto"/>
      </w:divBdr>
    </w:div>
    <w:div w:id="1246111670">
      <w:bodyDiv w:val="1"/>
      <w:marLeft w:val="0"/>
      <w:marRight w:val="0"/>
      <w:marTop w:val="0"/>
      <w:marBottom w:val="0"/>
      <w:divBdr>
        <w:top w:val="none" w:sz="0" w:space="0" w:color="auto"/>
        <w:left w:val="none" w:sz="0" w:space="0" w:color="auto"/>
        <w:bottom w:val="none" w:sz="0" w:space="0" w:color="auto"/>
        <w:right w:val="none" w:sz="0" w:space="0" w:color="auto"/>
      </w:divBdr>
    </w:div>
    <w:div w:id="1422874346">
      <w:bodyDiv w:val="1"/>
      <w:marLeft w:val="0"/>
      <w:marRight w:val="0"/>
      <w:marTop w:val="0"/>
      <w:marBottom w:val="0"/>
      <w:divBdr>
        <w:top w:val="none" w:sz="0" w:space="0" w:color="auto"/>
        <w:left w:val="none" w:sz="0" w:space="0" w:color="auto"/>
        <w:bottom w:val="none" w:sz="0" w:space="0" w:color="auto"/>
        <w:right w:val="none" w:sz="0" w:space="0" w:color="auto"/>
      </w:divBdr>
    </w:div>
    <w:div w:id="1687294175">
      <w:bodyDiv w:val="1"/>
      <w:marLeft w:val="0"/>
      <w:marRight w:val="0"/>
      <w:marTop w:val="0"/>
      <w:marBottom w:val="0"/>
      <w:divBdr>
        <w:top w:val="none" w:sz="0" w:space="0" w:color="auto"/>
        <w:left w:val="none" w:sz="0" w:space="0" w:color="auto"/>
        <w:bottom w:val="none" w:sz="0" w:space="0" w:color="auto"/>
        <w:right w:val="none" w:sz="0" w:space="0" w:color="auto"/>
      </w:divBdr>
    </w:div>
    <w:div w:id="1795903783">
      <w:bodyDiv w:val="1"/>
      <w:marLeft w:val="0"/>
      <w:marRight w:val="0"/>
      <w:marTop w:val="0"/>
      <w:marBottom w:val="0"/>
      <w:divBdr>
        <w:top w:val="none" w:sz="0" w:space="0" w:color="auto"/>
        <w:left w:val="none" w:sz="0" w:space="0" w:color="auto"/>
        <w:bottom w:val="none" w:sz="0" w:space="0" w:color="auto"/>
        <w:right w:val="none" w:sz="0" w:space="0" w:color="auto"/>
      </w:divBdr>
    </w:div>
    <w:div w:id="1876506231">
      <w:bodyDiv w:val="1"/>
      <w:marLeft w:val="0"/>
      <w:marRight w:val="0"/>
      <w:marTop w:val="0"/>
      <w:marBottom w:val="0"/>
      <w:divBdr>
        <w:top w:val="none" w:sz="0" w:space="0" w:color="auto"/>
        <w:left w:val="none" w:sz="0" w:space="0" w:color="auto"/>
        <w:bottom w:val="none" w:sz="0" w:space="0" w:color="auto"/>
        <w:right w:val="none" w:sz="0" w:space="0" w:color="auto"/>
      </w:divBdr>
    </w:div>
    <w:div w:id="1933778210">
      <w:bodyDiv w:val="1"/>
      <w:marLeft w:val="0"/>
      <w:marRight w:val="0"/>
      <w:marTop w:val="0"/>
      <w:marBottom w:val="0"/>
      <w:divBdr>
        <w:top w:val="none" w:sz="0" w:space="0" w:color="auto"/>
        <w:left w:val="none" w:sz="0" w:space="0" w:color="auto"/>
        <w:bottom w:val="none" w:sz="0" w:space="0" w:color="auto"/>
        <w:right w:val="none" w:sz="0" w:space="0" w:color="auto"/>
      </w:divBdr>
    </w:div>
    <w:div w:id="1994983574">
      <w:bodyDiv w:val="1"/>
      <w:marLeft w:val="0"/>
      <w:marRight w:val="0"/>
      <w:marTop w:val="0"/>
      <w:marBottom w:val="0"/>
      <w:divBdr>
        <w:top w:val="none" w:sz="0" w:space="0" w:color="auto"/>
        <w:left w:val="none" w:sz="0" w:space="0" w:color="auto"/>
        <w:bottom w:val="none" w:sz="0" w:space="0" w:color="auto"/>
        <w:right w:val="none" w:sz="0" w:space="0" w:color="auto"/>
      </w:divBdr>
    </w:div>
    <w:div w:id="2039890217">
      <w:bodyDiv w:val="1"/>
      <w:marLeft w:val="0"/>
      <w:marRight w:val="0"/>
      <w:marTop w:val="0"/>
      <w:marBottom w:val="0"/>
      <w:divBdr>
        <w:top w:val="none" w:sz="0" w:space="0" w:color="auto"/>
        <w:left w:val="none" w:sz="0" w:space="0" w:color="auto"/>
        <w:bottom w:val="none" w:sz="0" w:space="0" w:color="auto"/>
        <w:right w:val="none" w:sz="0" w:space="0" w:color="auto"/>
      </w:divBdr>
    </w:div>
    <w:div w:id="2104376752">
      <w:bodyDiv w:val="1"/>
      <w:marLeft w:val="0"/>
      <w:marRight w:val="0"/>
      <w:marTop w:val="0"/>
      <w:marBottom w:val="0"/>
      <w:divBdr>
        <w:top w:val="none" w:sz="0" w:space="0" w:color="auto"/>
        <w:left w:val="none" w:sz="0" w:space="0" w:color="auto"/>
        <w:bottom w:val="none" w:sz="0" w:space="0" w:color="auto"/>
        <w:right w:val="none" w:sz="0" w:space="0" w:color="auto"/>
      </w:divBdr>
    </w:div>
    <w:div w:id="214134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instagram.com/skodagram/" TargetMode="Externa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media.skoda-auto.com/en/Pages/SKODA-Media-Services.aspx" TargetMode="External"/><Relationship Id="rId17" Type="http://schemas.openxmlformats.org/officeDocument/2006/relationships/hyperlink" Target="http://www.youtube.com/motorsportskod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skoda" TargetMode="External"/><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ia.skoda-auto.com/en/_layouts/Skoda.PRPortal/homepage.aspx" TargetMode="External"/><Relationship Id="rId24" Type="http://schemas.openxmlformats.org/officeDocument/2006/relationships/hyperlink" Target="https://twitter.com/skodaweb"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7.jpeg"/><Relationship Id="rId28" Type="http://schemas.openxmlformats.org/officeDocument/2006/relationships/footer" Target="footer2.xml"/><Relationship Id="rId10" Type="http://schemas.openxmlformats.org/officeDocument/2006/relationships/hyperlink" Target="mailto:stepan.rehak@skoda-auto.cz" TargetMode="External"/><Relationship Id="rId19" Type="http://schemas.openxmlformats.org/officeDocument/2006/relationships/hyperlink" Target="https://www.youtube.com/user/skoda"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ilke.rosskothen@skoda-auto.cz" TargetMode="External"/><Relationship Id="rId14" Type="http://schemas.openxmlformats.org/officeDocument/2006/relationships/hyperlink" Target="https://www.facebook.com/motorsportskoda" TargetMode="External"/><Relationship Id="rId22" Type="http://schemas.openxmlformats.org/officeDocument/2006/relationships/hyperlink" Target="https://twitter.com/MotorsportSkoda"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ŠKODA A4">
  <a:themeElements>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fontScheme name="SKODA Next">
      <a:majorFont>
        <a:latin typeface="SKODA Next"/>
        <a:ea typeface=""/>
        <a:cs typeface=""/>
      </a:majorFont>
      <a:minorFont>
        <a:latin typeface="SKODA Next"/>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extraClrScheme>
  </a:extraClrSchemeLst>
  <a:custClrLst>
    <a:custClr name="ŠKODA Green">
      <a:srgbClr val="4BA82E"/>
    </a:custClr>
    <a:custClr name="ŠKODA Chrome Grey">
      <a:srgbClr val="A7AEB4"/>
    </a:custClr>
    <a:custClr name="Warm Grey 1">
      <a:srgbClr val="E0DED8"/>
    </a:custClr>
    <a:custClr name="Warm Grey 2">
      <a:srgbClr val="D5D2CA"/>
    </a:custClr>
    <a:custClr name="Warm Grey 3">
      <a:srgbClr val="C7C2BA"/>
    </a:custClr>
    <a:custClr name="Cool Grey 1">
      <a:srgbClr val="E0E1DD"/>
    </a:custClr>
    <a:custClr name="Cool Grey 2">
      <a:srgbClr val="D5D6D2"/>
    </a:custClr>
    <a:custClr name="Cool Grey 3">
      <a:srgbClr val="C9CA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9AA6F-E294-4AD5-9EAE-A3EAFA76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5113</Words>
  <Characters>30168</Characters>
  <Application>Microsoft Office Word</Application>
  <DocSecurity>0</DocSecurity>
  <Lines>251</Lines>
  <Paragraphs>70</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LinksUpToDate>false</LinksUpToDate>
  <CharactersWithSpaces>35211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2017-09-05T14:02:00Z</dcterms:created>
  <dcterms:modified xsi:type="dcterms:W3CDTF">2017-09-05T14:02:00Z</dcterms:modified>
</cp:coreProperties>
</file>